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CB2E071" w14:textId="77777777" w:rsidR="007411D9" w:rsidRPr="009762F4" w:rsidRDefault="006674B1">
      <w:pPr>
        <w:rPr>
          <w:sz w:val="2"/>
        </w:rPr>
        <w:sectPr w:rsidR="007411D9" w:rsidRPr="009762F4" w:rsidSect="00E46B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  <w:r>
        <w:rPr>
          <w:rFonts w:ascii="Times New Roman" w:hAnsi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45720" distB="45720" distL="114935" distR="113665" simplePos="0" relativeHeight="251658240" behindDoc="1" locked="0" layoutInCell="0" allowOverlap="1" wp14:anchorId="3061BB92" wp14:editId="30658F21">
                <wp:simplePos x="0" y="0"/>
                <wp:positionH relativeFrom="column">
                  <wp:posOffset>4177665</wp:posOffset>
                </wp:positionH>
                <wp:positionV relativeFrom="page">
                  <wp:posOffset>482457</wp:posOffset>
                </wp:positionV>
                <wp:extent cx="2298700" cy="810260"/>
                <wp:effectExtent l="0" t="0" r="6350" b="8890"/>
                <wp:wrapSquare wrapText="bothSides"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700" cy="81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53CB43" w14:textId="77777777" w:rsidR="006674B1" w:rsidRDefault="006674B1" w:rsidP="006674B1">
                            <w:pPr>
                              <w:pStyle w:val="Contenudecadre"/>
                              <w:jc w:val="right"/>
                              <w:rPr>
                                <w:rFonts w:ascii="Marianne" w:hAnsi="Marianne" w:cs="Arial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Marianne" w:hAnsi="Marianne" w:cs="Arial"/>
                                <w:b/>
                                <w:bCs/>
                                <w:sz w:val="24"/>
                              </w:rPr>
                              <w:t>Secrétariat général</w:t>
                            </w:r>
                          </w:p>
                          <w:p w14:paraId="0EA99A31" w14:textId="77777777" w:rsidR="006674B1" w:rsidRDefault="006674B1" w:rsidP="006674B1">
                            <w:pPr>
                              <w:pStyle w:val="Contenudecadre"/>
                              <w:jc w:val="right"/>
                              <w:rPr>
                                <w:rFonts w:ascii="Marianne" w:hAnsi="Marianne" w:cs="Arial"/>
                                <w:b/>
                                <w:bCs/>
                                <w:color w:val="00000A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Marianne" w:hAnsi="Marianne" w:cs="Arial"/>
                                <w:b/>
                                <w:bCs/>
                                <w:sz w:val="24"/>
                              </w:rPr>
                              <w:t>pour</w:t>
                            </w:r>
                            <w:proofErr w:type="gramEnd"/>
                            <w:r>
                              <w:rPr>
                                <w:rFonts w:ascii="Marianne" w:hAnsi="Marianne" w:cs="Arial"/>
                                <w:b/>
                                <w:bCs/>
                                <w:sz w:val="24"/>
                              </w:rPr>
                              <w:t xml:space="preserve"> les affaires régionales</w:t>
                            </w:r>
                          </w:p>
                          <w:p w14:paraId="1B8CFCE8" w14:textId="77777777" w:rsidR="006674B1" w:rsidRDefault="006674B1" w:rsidP="006674B1">
                            <w:pPr>
                              <w:pStyle w:val="Contenudecadre"/>
                              <w:jc w:val="right"/>
                              <w:rPr>
                                <w:rFonts w:ascii="Marianne" w:hAnsi="Marianne"/>
                              </w:rPr>
                            </w:pPr>
                            <w:proofErr w:type="gramStart"/>
                            <w:r>
                              <w:rPr>
                                <w:rFonts w:ascii="Marianne" w:hAnsi="Marianne" w:cs="Arial"/>
                                <w:b/>
                                <w:bCs/>
                                <w:color w:val="00000A"/>
                                <w:sz w:val="24"/>
                              </w:rPr>
                              <w:t>et</w:t>
                            </w:r>
                            <w:proofErr w:type="gramEnd"/>
                            <w:r>
                              <w:rPr>
                                <w:rFonts w:ascii="Marianne" w:hAnsi="Marianne" w:cs="Arial"/>
                                <w:b/>
                                <w:bCs/>
                                <w:color w:val="00000A"/>
                                <w:sz w:val="24"/>
                              </w:rPr>
                              <w:t xml:space="preserve"> européennes</w:t>
                            </w:r>
                          </w:p>
                        </w:txbxContent>
                      </wps:txbx>
                      <wps:bodyPr rot="0" vert="horz" wrap="square" lIns="93345" tIns="47625" rIns="9334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61BB92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328.95pt;margin-top:38pt;width:181pt;height:63.8pt;z-index:-251658240;visibility:visible;mso-wrap-style:square;mso-width-percent:0;mso-height-percent:0;mso-wrap-distance-left:9.05pt;mso-wrap-distance-top:3.6pt;mso-wrap-distance-right:8.95pt;mso-wrap-distance-bottom:3.6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" o:allowincell="f" stroked="f">
                <v:textbox inset="7.35pt,3.75pt,7.35pt,3.75pt">
                  <w:txbxContent>
                    <w:p w14:paraId="2953CB43" w14:textId="77777777" w:rsidR="006674B1" w:rsidRDefault="006674B1" w:rsidP="006674B1">
                      <w:pPr>
                        <w:pStyle w:val="Contenudecadre"/>
                        <w:jc w:val="right"/>
                        <w:rPr>
                          <w:rFonts w:ascii="Marianne" w:hAnsi="Marianne" w:cs="Arial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Marianne" w:hAnsi="Marianne" w:cs="Arial"/>
                          <w:b/>
                          <w:bCs/>
                          <w:sz w:val="24"/>
                        </w:rPr>
                        <w:t>Secrétariat général</w:t>
                      </w:r>
                    </w:p>
                    <w:p w14:paraId="0EA99A31" w14:textId="77777777" w:rsidR="006674B1" w:rsidRDefault="006674B1" w:rsidP="006674B1">
                      <w:pPr>
                        <w:pStyle w:val="Contenudecadre"/>
                        <w:jc w:val="right"/>
                        <w:rPr>
                          <w:rFonts w:ascii="Marianne" w:hAnsi="Marianne" w:cs="Arial"/>
                          <w:b/>
                          <w:bCs/>
                          <w:color w:val="00000A"/>
                          <w:sz w:val="24"/>
                        </w:rPr>
                      </w:pPr>
                      <w:r>
                        <w:rPr>
                          <w:rFonts w:ascii="Marianne" w:hAnsi="Marianne" w:cs="Arial"/>
                          <w:b/>
                          <w:bCs/>
                          <w:sz w:val="24"/>
                        </w:rPr>
                        <w:t>pour les affaires régionales</w:t>
                      </w:r>
                    </w:p>
                    <w:p w14:paraId="1B8CFCE8" w14:textId="77777777" w:rsidR="006674B1" w:rsidRDefault="006674B1" w:rsidP="006674B1">
                      <w:pPr>
                        <w:pStyle w:val="Contenudecadre"/>
                        <w:jc w:val="right"/>
                        <w:rPr>
                          <w:rFonts w:ascii="Marianne" w:hAnsi="Marianne"/>
                        </w:rPr>
                      </w:pPr>
                      <w:r>
                        <w:rPr>
                          <w:rFonts w:ascii="Marianne" w:hAnsi="Marianne" w:cs="Arial"/>
                          <w:b/>
                          <w:bCs/>
                          <w:color w:val="00000A"/>
                          <w:sz w:val="24"/>
                        </w:rPr>
                        <w:t>et européennes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4330BC94" wp14:editId="3FBF6091">
            <wp:extent cx="1600000" cy="1466667"/>
            <wp:effectExtent l="0" t="0" r="635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00000" cy="1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206" w:type="dxa"/>
        <w:shd w:val="clear" w:color="auto" w:fill="F2F2F2" w:themeFill="background1" w:themeFillShade="F2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1C561A" w14:paraId="58E4401A" w14:textId="77777777" w:rsidTr="00CF2F56">
        <w:tc>
          <w:tcPr>
            <w:tcW w:w="10206" w:type="dxa"/>
            <w:shd w:val="clear" w:color="auto" w:fill="F2F2F2" w:themeFill="background1" w:themeFillShade="F2"/>
          </w:tcPr>
          <w:p w14:paraId="55592B70" w14:textId="77777777" w:rsidR="001C561A" w:rsidRPr="00E93CC9" w:rsidRDefault="001C561A" w:rsidP="00CF2F56">
            <w:pPr>
              <w:pStyle w:val="Titre8"/>
              <w:tabs>
                <w:tab w:val="right" w:pos="9639"/>
              </w:tabs>
              <w:rPr>
                <w:rFonts w:ascii="Marianne" w:hAnsi="Marianne"/>
                <w:caps/>
                <w:szCs w:val="28"/>
              </w:rPr>
            </w:pPr>
            <w:r w:rsidRPr="001C561A">
              <w:rPr>
                <w:rFonts w:ascii="Marianne" w:hAnsi="Marianne"/>
                <w:caps/>
                <w:szCs w:val="28"/>
              </w:rPr>
              <w:t>Lettre de candidature</w:t>
            </w:r>
            <w:r w:rsidR="00B857C3">
              <w:rPr>
                <w:rFonts w:ascii="Marianne" w:hAnsi="Marianne"/>
                <w:caps/>
                <w:szCs w:val="28"/>
              </w:rPr>
              <w:t xml:space="preserve"> (DC1)</w:t>
            </w:r>
          </w:p>
        </w:tc>
      </w:tr>
    </w:tbl>
    <w:p w14:paraId="37A43BCE" w14:textId="77777777" w:rsidR="00C008CC" w:rsidRDefault="00C008CC" w:rsidP="00C008CC">
      <w:pPr>
        <w:rPr>
          <w:rFonts w:cs="Arial"/>
        </w:rPr>
      </w:pPr>
    </w:p>
    <w:p w14:paraId="4361839A" w14:textId="3B562904" w:rsidR="00C008CC" w:rsidRPr="000C2D0E" w:rsidRDefault="00C008CC" w:rsidP="00C008CC">
      <w:pPr>
        <w:rPr>
          <w:rFonts w:cs="Arial"/>
        </w:rPr>
      </w:pPr>
      <w:r w:rsidRPr="0045507C">
        <w:rPr>
          <w:rFonts w:cs="Arial"/>
        </w:rPr>
        <w:t>La consultation a pour objet</w:t>
      </w:r>
      <w:r>
        <w:rPr>
          <w:rFonts w:cs="Arial"/>
        </w:rPr>
        <w:t xml:space="preserve"> la fourniture de prestations de travaux d’électricité courant fort et faible pour les services </w:t>
      </w:r>
      <w:r w:rsidRPr="000C2D0E">
        <w:rPr>
          <w:rFonts w:cs="Arial"/>
        </w:rPr>
        <w:t>de l’Etat et certains établissements publics dans la Région Grand-Est.</w:t>
      </w:r>
    </w:p>
    <w:p w14:paraId="73705358" w14:textId="77777777" w:rsidR="00C008CC" w:rsidRPr="000C2D0E" w:rsidRDefault="00C008CC" w:rsidP="00C008CC">
      <w:pPr>
        <w:rPr>
          <w:rFonts w:cs="Arial"/>
        </w:rPr>
      </w:pPr>
    </w:p>
    <w:p w14:paraId="7CEBCEF2" w14:textId="7523825E" w:rsidR="0002163B" w:rsidRPr="00BE6358" w:rsidRDefault="0002163B" w:rsidP="0002163B">
      <w:r w:rsidRPr="000C2D0E">
        <w:t>Référence : 202</w:t>
      </w:r>
      <w:r w:rsidR="00D9782B">
        <w:t>5</w:t>
      </w:r>
      <w:r w:rsidR="00C008CC" w:rsidRPr="000C2D0E">
        <w:t>_PFRAGE_</w:t>
      </w:r>
      <w:r w:rsidR="009F7024">
        <w:t>TRVX_</w:t>
      </w:r>
      <w:r w:rsidR="00C008CC" w:rsidRPr="000C2D0E">
        <w:t>ELEC</w:t>
      </w:r>
    </w:p>
    <w:p w14:paraId="1A457901" w14:textId="42E83169" w:rsidR="000C2D0E" w:rsidRPr="009762F4" w:rsidRDefault="000C2D0E" w:rsidP="0002163B">
      <w:pPr>
        <w:sectPr w:rsidR="000C2D0E" w:rsidRPr="009762F4" w:rsidSect="00E46BCE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p w14:paraId="277B22FA" w14:textId="77777777" w:rsidR="007411D9" w:rsidRDefault="007411D9" w:rsidP="0002163B">
      <w:pPr>
        <w:pStyle w:val="Titre1"/>
        <w:numPr>
          <w:ilvl w:val="0"/>
          <w:numId w:val="0"/>
        </w:numPr>
        <w:rPr>
          <w:rFonts w:ascii="Arial" w:hAnsi="Arial" w:cs="Arial"/>
          <w:b w:val="0"/>
          <w:bCs w:val="0"/>
        </w:rPr>
      </w:pPr>
      <w:bookmarkStart w:id="0" w:name="_GoBack"/>
      <w:bookmarkEnd w:id="0"/>
    </w:p>
    <w:p w14:paraId="39F9ABB6" w14:textId="552C2058" w:rsidR="007411D9" w:rsidRDefault="0002163B" w:rsidP="00CF2F56">
      <w:pPr>
        <w:pStyle w:val="Paragraphedeliste"/>
        <w:numPr>
          <w:ilvl w:val="0"/>
          <w:numId w:val="10"/>
        </w:numPr>
        <w:rPr>
          <w:b/>
          <w:u w:val="single"/>
        </w:rPr>
      </w:pPr>
      <w:r w:rsidRPr="00CF2F56">
        <w:rPr>
          <w:b/>
          <w:u w:val="single"/>
        </w:rPr>
        <w:t>La</w:t>
      </w:r>
      <w:r w:rsidR="00E93CC9" w:rsidRPr="00CF2F56">
        <w:rPr>
          <w:b/>
          <w:u w:val="single"/>
        </w:rPr>
        <w:t xml:space="preserve"> candidature</w:t>
      </w:r>
      <w:r w:rsidRPr="00CF2F56">
        <w:rPr>
          <w:b/>
          <w:u w:val="single"/>
        </w:rPr>
        <w:t xml:space="preserve"> porte sur le(s) lot(s)</w:t>
      </w:r>
      <w:r w:rsidR="00E93CC9" w:rsidRPr="00CF2F56">
        <w:rPr>
          <w:b/>
          <w:u w:val="single"/>
        </w:rPr>
        <w:t xml:space="preserve"> </w:t>
      </w:r>
      <w:r w:rsidR="007411D9" w:rsidRPr="00CF2F56">
        <w:rPr>
          <w:b/>
          <w:u w:val="single"/>
        </w:rPr>
        <w:t>:</w:t>
      </w:r>
      <w:r w:rsidR="00553C21" w:rsidRPr="00CF2F56">
        <w:rPr>
          <w:b/>
          <w:u w:val="single"/>
        </w:rPr>
        <w:t xml:space="preserve"> </w:t>
      </w:r>
    </w:p>
    <w:p w14:paraId="18E1B460" w14:textId="2EDABBFA" w:rsidR="000C2D0E" w:rsidRDefault="000C2D0E" w:rsidP="000C2D0E">
      <w:pPr>
        <w:rPr>
          <w:b/>
          <w:u w:val="single"/>
        </w:rPr>
      </w:pPr>
    </w:p>
    <w:tbl>
      <w:tblPr>
        <w:tblpPr w:leftFromText="141" w:rightFromText="141" w:vertAnchor="text" w:horzAnchor="margin" w:tblpXSpec="center" w:tblpY="23"/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783"/>
        <w:gridCol w:w="8889"/>
      </w:tblGrid>
      <w:tr w:rsidR="000C2D0E" w:rsidRPr="000C2D0E" w14:paraId="06177ACE" w14:textId="77777777" w:rsidTr="00EF7B63">
        <w:trPr>
          <w:tblCellSpacing w:w="0" w:type="dxa"/>
        </w:trPr>
        <w:tc>
          <w:tcPr>
            <w:tcW w:w="256" w:type="pct"/>
            <w:shd w:val="clear" w:color="auto" w:fill="DEEAF6" w:themeFill="accent1" w:themeFillTint="33"/>
          </w:tcPr>
          <w:p w14:paraId="5DB7FB0B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b/>
                <w:bCs/>
                <w:color w:val="00000A"/>
                <w:lang w:eastAsia="fr-FR"/>
              </w:rPr>
            </w:pPr>
          </w:p>
        </w:tc>
        <w:tc>
          <w:tcPr>
            <w:tcW w:w="384" w:type="pct"/>
            <w:shd w:val="clear" w:color="auto" w:fill="DEEAF6" w:themeFill="accent1" w:themeFillTint="33"/>
            <w:hideMark/>
          </w:tcPr>
          <w:p w14:paraId="7626AAC9" w14:textId="5F9A16F7" w:rsidR="000C2D0E" w:rsidRPr="000C2D0E" w:rsidRDefault="000C2D0E" w:rsidP="00EF7B63">
            <w:pPr>
              <w:suppressAutoHyphens w:val="0"/>
              <w:spacing w:before="100" w:beforeAutospacing="1" w:line="288" w:lineRule="auto"/>
              <w:jc w:val="center"/>
              <w:rPr>
                <w:b/>
                <w:bCs/>
                <w:color w:val="00000A"/>
                <w:lang w:eastAsia="fr-FR"/>
              </w:rPr>
            </w:pPr>
            <w:r w:rsidRPr="000C2D0E">
              <w:rPr>
                <w:b/>
                <w:bCs/>
                <w:color w:val="00000A"/>
                <w:lang w:eastAsia="fr-FR"/>
              </w:rPr>
              <w:t>N</w:t>
            </w:r>
            <w:r w:rsidR="00EF7B63">
              <w:rPr>
                <w:b/>
                <w:bCs/>
                <w:color w:val="00000A"/>
                <w:lang w:eastAsia="fr-FR"/>
              </w:rPr>
              <w:t>°</w:t>
            </w:r>
            <w:r w:rsidRPr="000C2D0E">
              <w:rPr>
                <w:b/>
                <w:bCs/>
                <w:color w:val="00000A"/>
                <w:lang w:eastAsia="fr-FR"/>
              </w:rPr>
              <w:t xml:space="preserve"> lot</w:t>
            </w:r>
          </w:p>
        </w:tc>
        <w:tc>
          <w:tcPr>
            <w:tcW w:w="4360" w:type="pct"/>
            <w:shd w:val="clear" w:color="auto" w:fill="DEEAF6" w:themeFill="accent1" w:themeFillTint="33"/>
            <w:hideMark/>
          </w:tcPr>
          <w:p w14:paraId="4472E066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b/>
                <w:bCs/>
                <w:color w:val="00000A"/>
                <w:lang w:eastAsia="fr-FR"/>
              </w:rPr>
            </w:pPr>
            <w:r w:rsidRPr="000C2D0E">
              <w:rPr>
                <w:b/>
                <w:bCs/>
                <w:color w:val="00000A"/>
                <w:lang w:eastAsia="fr-FR"/>
              </w:rPr>
              <w:t>Intitulé des lots</w:t>
            </w:r>
          </w:p>
        </w:tc>
      </w:tr>
      <w:tr w:rsidR="000C2D0E" w:rsidRPr="000C2D0E" w14:paraId="0A7572CF" w14:textId="77777777" w:rsidTr="00EF7B63">
        <w:trPr>
          <w:trHeight w:val="180"/>
          <w:tblCellSpacing w:w="0" w:type="dxa"/>
        </w:trPr>
        <w:tc>
          <w:tcPr>
            <w:tcW w:w="256" w:type="pct"/>
          </w:tcPr>
          <w:p w14:paraId="4DCEEAD4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F7B63">
              <w:fldChar w:fldCharType="separate"/>
            </w:r>
            <w:r>
              <w:fldChar w:fldCharType="end"/>
            </w:r>
          </w:p>
        </w:tc>
        <w:tc>
          <w:tcPr>
            <w:tcW w:w="384" w:type="pct"/>
            <w:shd w:val="clear" w:color="auto" w:fill="auto"/>
            <w:hideMark/>
          </w:tcPr>
          <w:p w14:paraId="1613B77C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1</w:t>
            </w:r>
          </w:p>
        </w:tc>
        <w:tc>
          <w:tcPr>
            <w:tcW w:w="4360" w:type="pct"/>
            <w:shd w:val="clear" w:color="auto" w:fill="auto"/>
            <w:hideMark/>
          </w:tcPr>
          <w:p w14:paraId="0D72DC2D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Département des Ardennes (08)</w:t>
            </w:r>
          </w:p>
        </w:tc>
      </w:tr>
      <w:tr w:rsidR="000C2D0E" w:rsidRPr="000C2D0E" w14:paraId="0EB15C48" w14:textId="77777777" w:rsidTr="00EF7B63">
        <w:trPr>
          <w:tblCellSpacing w:w="0" w:type="dxa"/>
        </w:trPr>
        <w:tc>
          <w:tcPr>
            <w:tcW w:w="256" w:type="pct"/>
            <w:shd w:val="clear" w:color="auto" w:fill="DDDDDD"/>
          </w:tcPr>
          <w:p w14:paraId="56C2151D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F7B63">
              <w:fldChar w:fldCharType="separate"/>
            </w:r>
            <w:r>
              <w:fldChar w:fldCharType="end"/>
            </w:r>
          </w:p>
        </w:tc>
        <w:tc>
          <w:tcPr>
            <w:tcW w:w="384" w:type="pct"/>
            <w:shd w:val="clear" w:color="auto" w:fill="DDDDDD"/>
            <w:hideMark/>
          </w:tcPr>
          <w:p w14:paraId="6EB0CFED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2</w:t>
            </w:r>
          </w:p>
        </w:tc>
        <w:tc>
          <w:tcPr>
            <w:tcW w:w="4360" w:type="pct"/>
            <w:shd w:val="clear" w:color="auto" w:fill="DDDDDD"/>
            <w:hideMark/>
          </w:tcPr>
          <w:p w14:paraId="1025A180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Département de l’Aube (10)</w:t>
            </w:r>
          </w:p>
        </w:tc>
      </w:tr>
      <w:tr w:rsidR="000C2D0E" w:rsidRPr="000C2D0E" w14:paraId="59FB2584" w14:textId="77777777" w:rsidTr="00EF7B63">
        <w:trPr>
          <w:tblCellSpacing w:w="0" w:type="dxa"/>
        </w:trPr>
        <w:tc>
          <w:tcPr>
            <w:tcW w:w="256" w:type="pct"/>
          </w:tcPr>
          <w:p w14:paraId="452DF326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F7B63">
              <w:fldChar w:fldCharType="separate"/>
            </w:r>
            <w:r>
              <w:fldChar w:fldCharType="end"/>
            </w:r>
          </w:p>
        </w:tc>
        <w:tc>
          <w:tcPr>
            <w:tcW w:w="384" w:type="pct"/>
            <w:shd w:val="clear" w:color="auto" w:fill="auto"/>
            <w:hideMark/>
          </w:tcPr>
          <w:p w14:paraId="0ED5CD1A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3</w:t>
            </w:r>
          </w:p>
        </w:tc>
        <w:tc>
          <w:tcPr>
            <w:tcW w:w="4360" w:type="pct"/>
            <w:shd w:val="clear" w:color="auto" w:fill="auto"/>
            <w:hideMark/>
          </w:tcPr>
          <w:p w14:paraId="3B2A1F2F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Département de la Marne (51)</w:t>
            </w:r>
          </w:p>
        </w:tc>
      </w:tr>
      <w:tr w:rsidR="000C2D0E" w:rsidRPr="000C2D0E" w14:paraId="31941EEE" w14:textId="77777777" w:rsidTr="00EF7B63">
        <w:trPr>
          <w:trHeight w:val="240"/>
          <w:tblCellSpacing w:w="0" w:type="dxa"/>
        </w:trPr>
        <w:tc>
          <w:tcPr>
            <w:tcW w:w="256" w:type="pct"/>
            <w:shd w:val="clear" w:color="auto" w:fill="DDDDDD"/>
          </w:tcPr>
          <w:p w14:paraId="12DB11D2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F7B63">
              <w:fldChar w:fldCharType="separate"/>
            </w:r>
            <w:r>
              <w:fldChar w:fldCharType="end"/>
            </w:r>
          </w:p>
        </w:tc>
        <w:tc>
          <w:tcPr>
            <w:tcW w:w="384" w:type="pct"/>
            <w:shd w:val="clear" w:color="auto" w:fill="DDDDDD"/>
            <w:hideMark/>
          </w:tcPr>
          <w:p w14:paraId="79476919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4</w:t>
            </w:r>
          </w:p>
        </w:tc>
        <w:tc>
          <w:tcPr>
            <w:tcW w:w="4360" w:type="pct"/>
            <w:shd w:val="clear" w:color="auto" w:fill="DDDDDD"/>
            <w:hideMark/>
          </w:tcPr>
          <w:p w14:paraId="4397CCAF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Département de la Haute-Marne (52)</w:t>
            </w:r>
          </w:p>
        </w:tc>
      </w:tr>
      <w:tr w:rsidR="000C2D0E" w:rsidRPr="000C2D0E" w14:paraId="1969950F" w14:textId="77777777" w:rsidTr="00EF7B63">
        <w:trPr>
          <w:tblCellSpacing w:w="0" w:type="dxa"/>
        </w:trPr>
        <w:tc>
          <w:tcPr>
            <w:tcW w:w="256" w:type="pct"/>
          </w:tcPr>
          <w:p w14:paraId="1A7363A2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F7B63">
              <w:fldChar w:fldCharType="separate"/>
            </w:r>
            <w:r>
              <w:fldChar w:fldCharType="end"/>
            </w:r>
          </w:p>
        </w:tc>
        <w:tc>
          <w:tcPr>
            <w:tcW w:w="384" w:type="pct"/>
            <w:shd w:val="clear" w:color="auto" w:fill="auto"/>
            <w:hideMark/>
          </w:tcPr>
          <w:p w14:paraId="57C20927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5</w:t>
            </w:r>
          </w:p>
        </w:tc>
        <w:tc>
          <w:tcPr>
            <w:tcW w:w="4360" w:type="pct"/>
            <w:shd w:val="clear" w:color="auto" w:fill="auto"/>
            <w:hideMark/>
          </w:tcPr>
          <w:p w14:paraId="49E60C10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Arrondissements de Bar-le-Duc et Commercy</w:t>
            </w:r>
          </w:p>
        </w:tc>
      </w:tr>
      <w:tr w:rsidR="000C2D0E" w:rsidRPr="000C2D0E" w14:paraId="0642A193" w14:textId="77777777" w:rsidTr="00EF7B63">
        <w:trPr>
          <w:tblCellSpacing w:w="0" w:type="dxa"/>
        </w:trPr>
        <w:tc>
          <w:tcPr>
            <w:tcW w:w="256" w:type="pct"/>
            <w:shd w:val="clear" w:color="auto" w:fill="DDDDDD"/>
          </w:tcPr>
          <w:p w14:paraId="028832B9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F7B63">
              <w:fldChar w:fldCharType="separate"/>
            </w:r>
            <w:r>
              <w:fldChar w:fldCharType="end"/>
            </w:r>
          </w:p>
        </w:tc>
        <w:tc>
          <w:tcPr>
            <w:tcW w:w="384" w:type="pct"/>
            <w:shd w:val="clear" w:color="auto" w:fill="DDDDDD"/>
            <w:hideMark/>
          </w:tcPr>
          <w:p w14:paraId="3E0EA79E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6</w:t>
            </w:r>
          </w:p>
        </w:tc>
        <w:tc>
          <w:tcPr>
            <w:tcW w:w="4360" w:type="pct"/>
            <w:shd w:val="clear" w:color="auto" w:fill="DDDDDD"/>
            <w:hideMark/>
          </w:tcPr>
          <w:p w14:paraId="53412C05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Arrondissements de Verdun et Val-de-Briey</w:t>
            </w:r>
          </w:p>
        </w:tc>
      </w:tr>
      <w:tr w:rsidR="000C2D0E" w:rsidRPr="000C2D0E" w14:paraId="6DCCD886" w14:textId="77777777" w:rsidTr="00EF7B63">
        <w:trPr>
          <w:tblCellSpacing w:w="0" w:type="dxa"/>
        </w:trPr>
        <w:tc>
          <w:tcPr>
            <w:tcW w:w="256" w:type="pct"/>
          </w:tcPr>
          <w:p w14:paraId="453D2B24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F7B63">
              <w:fldChar w:fldCharType="separate"/>
            </w:r>
            <w:r>
              <w:fldChar w:fldCharType="end"/>
            </w:r>
          </w:p>
        </w:tc>
        <w:tc>
          <w:tcPr>
            <w:tcW w:w="384" w:type="pct"/>
            <w:shd w:val="clear" w:color="auto" w:fill="auto"/>
            <w:hideMark/>
          </w:tcPr>
          <w:p w14:paraId="56ACDA65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7</w:t>
            </w:r>
          </w:p>
        </w:tc>
        <w:tc>
          <w:tcPr>
            <w:tcW w:w="4360" w:type="pct"/>
            <w:shd w:val="clear" w:color="auto" w:fill="auto"/>
            <w:hideMark/>
          </w:tcPr>
          <w:p w14:paraId="4043381F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Arrondissements de Metz et Thionville</w:t>
            </w:r>
          </w:p>
        </w:tc>
      </w:tr>
      <w:tr w:rsidR="000C2D0E" w:rsidRPr="000C2D0E" w14:paraId="7B91C6D3" w14:textId="77777777" w:rsidTr="00EF7B63">
        <w:trPr>
          <w:tblCellSpacing w:w="0" w:type="dxa"/>
        </w:trPr>
        <w:tc>
          <w:tcPr>
            <w:tcW w:w="256" w:type="pct"/>
            <w:shd w:val="clear" w:color="auto" w:fill="DDDDDD"/>
          </w:tcPr>
          <w:p w14:paraId="669B6FA8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F7B63">
              <w:fldChar w:fldCharType="separate"/>
            </w:r>
            <w:r>
              <w:fldChar w:fldCharType="end"/>
            </w:r>
          </w:p>
        </w:tc>
        <w:tc>
          <w:tcPr>
            <w:tcW w:w="384" w:type="pct"/>
            <w:shd w:val="clear" w:color="auto" w:fill="DDDDDD"/>
            <w:hideMark/>
          </w:tcPr>
          <w:p w14:paraId="74177E48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8</w:t>
            </w:r>
          </w:p>
        </w:tc>
        <w:tc>
          <w:tcPr>
            <w:tcW w:w="4360" w:type="pct"/>
            <w:shd w:val="clear" w:color="auto" w:fill="DDDDDD"/>
            <w:hideMark/>
          </w:tcPr>
          <w:p w14:paraId="445492D5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Arrondissements de Nancy et Toul</w:t>
            </w:r>
          </w:p>
        </w:tc>
      </w:tr>
      <w:tr w:rsidR="000C2D0E" w:rsidRPr="000C2D0E" w14:paraId="65EC9E05" w14:textId="77777777" w:rsidTr="00EF7B63">
        <w:trPr>
          <w:tblCellSpacing w:w="0" w:type="dxa"/>
        </w:trPr>
        <w:tc>
          <w:tcPr>
            <w:tcW w:w="256" w:type="pct"/>
          </w:tcPr>
          <w:p w14:paraId="22857781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F7B63">
              <w:fldChar w:fldCharType="separate"/>
            </w:r>
            <w:r>
              <w:fldChar w:fldCharType="end"/>
            </w:r>
          </w:p>
        </w:tc>
        <w:tc>
          <w:tcPr>
            <w:tcW w:w="384" w:type="pct"/>
            <w:shd w:val="clear" w:color="auto" w:fill="auto"/>
            <w:hideMark/>
          </w:tcPr>
          <w:p w14:paraId="7546443C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9</w:t>
            </w:r>
          </w:p>
        </w:tc>
        <w:tc>
          <w:tcPr>
            <w:tcW w:w="4360" w:type="pct"/>
            <w:shd w:val="clear" w:color="auto" w:fill="auto"/>
            <w:hideMark/>
          </w:tcPr>
          <w:p w14:paraId="23B4B0BA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Arrondissements de Neufchâteau, Saint-Dié-des-Vosges et Épinal</w:t>
            </w:r>
          </w:p>
        </w:tc>
      </w:tr>
      <w:tr w:rsidR="000C2D0E" w:rsidRPr="000C2D0E" w14:paraId="58D3FC55" w14:textId="77777777" w:rsidTr="00EF7B63">
        <w:trPr>
          <w:tblCellSpacing w:w="0" w:type="dxa"/>
        </w:trPr>
        <w:tc>
          <w:tcPr>
            <w:tcW w:w="256" w:type="pct"/>
            <w:shd w:val="clear" w:color="auto" w:fill="DDDDDD"/>
          </w:tcPr>
          <w:p w14:paraId="41770679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F7B63">
              <w:fldChar w:fldCharType="separate"/>
            </w:r>
            <w:r>
              <w:fldChar w:fldCharType="end"/>
            </w:r>
          </w:p>
        </w:tc>
        <w:tc>
          <w:tcPr>
            <w:tcW w:w="384" w:type="pct"/>
            <w:shd w:val="clear" w:color="auto" w:fill="DDDDDD"/>
            <w:hideMark/>
          </w:tcPr>
          <w:p w14:paraId="0E4035F0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10</w:t>
            </w:r>
          </w:p>
        </w:tc>
        <w:tc>
          <w:tcPr>
            <w:tcW w:w="4360" w:type="pct"/>
            <w:shd w:val="clear" w:color="auto" w:fill="DDDDDD"/>
            <w:hideMark/>
          </w:tcPr>
          <w:p w14:paraId="5061F3D4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Arrondissements de Lunéville et Sarrebourg-Château-Salins</w:t>
            </w:r>
          </w:p>
        </w:tc>
      </w:tr>
      <w:tr w:rsidR="000C2D0E" w:rsidRPr="000C2D0E" w14:paraId="5C2A7630" w14:textId="77777777" w:rsidTr="00EF7B63">
        <w:trPr>
          <w:tblCellSpacing w:w="0" w:type="dxa"/>
        </w:trPr>
        <w:tc>
          <w:tcPr>
            <w:tcW w:w="256" w:type="pct"/>
          </w:tcPr>
          <w:p w14:paraId="57842D6E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F7B63">
              <w:fldChar w:fldCharType="separate"/>
            </w:r>
            <w:r>
              <w:fldChar w:fldCharType="end"/>
            </w:r>
          </w:p>
        </w:tc>
        <w:tc>
          <w:tcPr>
            <w:tcW w:w="384" w:type="pct"/>
            <w:shd w:val="clear" w:color="auto" w:fill="auto"/>
            <w:hideMark/>
          </w:tcPr>
          <w:p w14:paraId="04CFCC07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11</w:t>
            </w:r>
          </w:p>
        </w:tc>
        <w:tc>
          <w:tcPr>
            <w:tcW w:w="4360" w:type="pct"/>
            <w:shd w:val="clear" w:color="auto" w:fill="auto"/>
            <w:hideMark/>
          </w:tcPr>
          <w:p w14:paraId="32D2CDB5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Arrondissements de Sarreguemines et Forbach</w:t>
            </w:r>
          </w:p>
        </w:tc>
      </w:tr>
      <w:tr w:rsidR="000C2D0E" w:rsidRPr="000C2D0E" w14:paraId="103F6682" w14:textId="77777777" w:rsidTr="00EF7B63">
        <w:trPr>
          <w:trHeight w:val="264"/>
          <w:tblCellSpacing w:w="0" w:type="dxa"/>
        </w:trPr>
        <w:tc>
          <w:tcPr>
            <w:tcW w:w="256" w:type="pct"/>
            <w:shd w:val="clear" w:color="auto" w:fill="DDDDDD"/>
          </w:tcPr>
          <w:p w14:paraId="6404FCAE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F7B63">
              <w:fldChar w:fldCharType="separate"/>
            </w:r>
            <w:r>
              <w:fldChar w:fldCharType="end"/>
            </w:r>
          </w:p>
        </w:tc>
        <w:tc>
          <w:tcPr>
            <w:tcW w:w="384" w:type="pct"/>
            <w:shd w:val="clear" w:color="auto" w:fill="DDDDDD"/>
            <w:hideMark/>
          </w:tcPr>
          <w:p w14:paraId="2E5E98F9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12</w:t>
            </w:r>
          </w:p>
        </w:tc>
        <w:tc>
          <w:tcPr>
            <w:tcW w:w="4360" w:type="pct"/>
            <w:shd w:val="clear" w:color="auto" w:fill="DDDDDD"/>
            <w:hideMark/>
          </w:tcPr>
          <w:p w14:paraId="7E1F424C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Arrondissements d’Altkirch, Mulhouse et Thann-Guebwiller</w:t>
            </w:r>
          </w:p>
        </w:tc>
      </w:tr>
      <w:tr w:rsidR="000C2D0E" w:rsidRPr="000C2D0E" w14:paraId="09023C43" w14:textId="77777777" w:rsidTr="00EF7B63">
        <w:trPr>
          <w:tblCellSpacing w:w="0" w:type="dxa"/>
        </w:trPr>
        <w:tc>
          <w:tcPr>
            <w:tcW w:w="256" w:type="pct"/>
          </w:tcPr>
          <w:p w14:paraId="6B4C374E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F7B63">
              <w:fldChar w:fldCharType="separate"/>
            </w:r>
            <w:r>
              <w:fldChar w:fldCharType="end"/>
            </w:r>
          </w:p>
        </w:tc>
        <w:tc>
          <w:tcPr>
            <w:tcW w:w="384" w:type="pct"/>
            <w:shd w:val="clear" w:color="auto" w:fill="auto"/>
            <w:hideMark/>
          </w:tcPr>
          <w:p w14:paraId="65F2A05F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13</w:t>
            </w:r>
          </w:p>
        </w:tc>
        <w:tc>
          <w:tcPr>
            <w:tcW w:w="4360" w:type="pct"/>
            <w:shd w:val="clear" w:color="auto" w:fill="auto"/>
            <w:hideMark/>
          </w:tcPr>
          <w:p w14:paraId="27FF523A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Arrondissements de Colmar et Sélestat</w:t>
            </w:r>
          </w:p>
        </w:tc>
      </w:tr>
      <w:tr w:rsidR="000C2D0E" w:rsidRPr="000C2D0E" w14:paraId="50509785" w14:textId="77777777" w:rsidTr="00EF7B63">
        <w:trPr>
          <w:tblCellSpacing w:w="0" w:type="dxa"/>
        </w:trPr>
        <w:tc>
          <w:tcPr>
            <w:tcW w:w="256" w:type="pct"/>
            <w:shd w:val="clear" w:color="auto" w:fill="DDDDDD"/>
          </w:tcPr>
          <w:p w14:paraId="35CE8ADE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F7B63">
              <w:fldChar w:fldCharType="separate"/>
            </w:r>
            <w:r>
              <w:fldChar w:fldCharType="end"/>
            </w:r>
          </w:p>
        </w:tc>
        <w:tc>
          <w:tcPr>
            <w:tcW w:w="384" w:type="pct"/>
            <w:shd w:val="clear" w:color="auto" w:fill="DDDDDD"/>
            <w:hideMark/>
          </w:tcPr>
          <w:p w14:paraId="4FB226C9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14</w:t>
            </w:r>
          </w:p>
        </w:tc>
        <w:tc>
          <w:tcPr>
            <w:tcW w:w="4360" w:type="pct"/>
            <w:shd w:val="clear" w:color="auto" w:fill="DDDDDD"/>
            <w:hideMark/>
          </w:tcPr>
          <w:p w14:paraId="0086D972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Arrondissements de Strasbourg et Molsheim</w:t>
            </w:r>
          </w:p>
        </w:tc>
      </w:tr>
      <w:tr w:rsidR="000C2D0E" w:rsidRPr="000C2D0E" w14:paraId="64D9B8BE" w14:textId="77777777" w:rsidTr="00EF7B63">
        <w:trPr>
          <w:tblCellSpacing w:w="0" w:type="dxa"/>
        </w:trPr>
        <w:tc>
          <w:tcPr>
            <w:tcW w:w="256" w:type="pct"/>
          </w:tcPr>
          <w:p w14:paraId="3ED1B07F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F7B63">
              <w:fldChar w:fldCharType="separate"/>
            </w:r>
            <w:r>
              <w:fldChar w:fldCharType="end"/>
            </w:r>
          </w:p>
        </w:tc>
        <w:tc>
          <w:tcPr>
            <w:tcW w:w="384" w:type="pct"/>
            <w:shd w:val="clear" w:color="auto" w:fill="auto"/>
            <w:hideMark/>
          </w:tcPr>
          <w:p w14:paraId="0D6CBBA7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jc w:val="center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>15</w:t>
            </w:r>
          </w:p>
        </w:tc>
        <w:tc>
          <w:tcPr>
            <w:tcW w:w="4360" w:type="pct"/>
            <w:shd w:val="clear" w:color="auto" w:fill="auto"/>
            <w:hideMark/>
          </w:tcPr>
          <w:p w14:paraId="1F679C09" w14:textId="77777777" w:rsidR="000C2D0E" w:rsidRPr="000C2D0E" w:rsidRDefault="000C2D0E" w:rsidP="000C2D0E">
            <w:pPr>
              <w:suppressAutoHyphens w:val="0"/>
              <w:spacing w:before="100" w:beforeAutospacing="1" w:line="288" w:lineRule="auto"/>
              <w:rPr>
                <w:rFonts w:ascii="Times New Roman" w:hAnsi="Times New Roman"/>
                <w:color w:val="00000A"/>
                <w:sz w:val="16"/>
                <w:szCs w:val="16"/>
                <w:lang w:eastAsia="fr-FR"/>
              </w:rPr>
            </w:pPr>
            <w:r w:rsidRPr="000C2D0E">
              <w:rPr>
                <w:color w:val="000000"/>
                <w:lang w:eastAsia="fr-FR"/>
              </w:rPr>
              <w:t xml:space="preserve">Arrondissements de Saverne et Haguenau </w:t>
            </w:r>
          </w:p>
        </w:tc>
      </w:tr>
    </w:tbl>
    <w:p w14:paraId="186A346C" w14:textId="6CCE0DDF" w:rsidR="000C2D0E" w:rsidRDefault="000C2D0E" w:rsidP="000C2D0E">
      <w:pPr>
        <w:rPr>
          <w:b/>
          <w:u w:val="single"/>
        </w:rPr>
      </w:pPr>
    </w:p>
    <w:p w14:paraId="362D0580" w14:textId="0F5CB399" w:rsidR="00E46BCE" w:rsidRPr="00CF2F56" w:rsidRDefault="00E46BCE" w:rsidP="00CF2F56"/>
    <w:p w14:paraId="7838E314" w14:textId="77777777" w:rsidR="00CF2F56" w:rsidRPr="00CF2F56" w:rsidRDefault="00CF2F56" w:rsidP="00CF2F56">
      <w:pPr>
        <w:pStyle w:val="Paragraphedeliste"/>
        <w:numPr>
          <w:ilvl w:val="0"/>
          <w:numId w:val="10"/>
        </w:numPr>
        <w:spacing w:after="240"/>
        <w:rPr>
          <w:rFonts w:ascii="Arial" w:hAnsi="Arial" w:cs="Arial"/>
          <w:b/>
          <w:u w:val="single"/>
        </w:rPr>
      </w:pPr>
      <w:r w:rsidRPr="00CF2F56">
        <w:rPr>
          <w:rFonts w:ascii="Arial" w:hAnsi="Arial" w:cs="Arial"/>
          <w:b/>
          <w:u w:val="single"/>
        </w:rPr>
        <w:t>Attestation sur l’honneur</w:t>
      </w:r>
    </w:p>
    <w:p w14:paraId="396C5F77" w14:textId="77777777" w:rsidR="00CF2F56" w:rsidRPr="00CF2F56" w:rsidRDefault="00CF2F56" w:rsidP="00CF2F56">
      <w:pPr>
        <w:spacing w:after="240"/>
        <w:jc w:val="both"/>
      </w:pPr>
      <w:r w:rsidRPr="00CF2F56">
        <w:t>Le candidat individuel, ou chaque membre du groupement, déclare sur l’honneur</w:t>
      </w:r>
      <w:r w:rsidRPr="00CF2F56">
        <w:rPr>
          <w:rFonts w:ascii="Calibri" w:hAnsi="Calibri" w:cs="Calibri"/>
        </w:rPr>
        <w:t> </w:t>
      </w:r>
      <w:r w:rsidRPr="00CF2F56">
        <w:t xml:space="preserve">ne pas entrer dans l’un des cas d’exclusion prévus </w:t>
      </w:r>
      <w:r w:rsidR="00B01374">
        <w:t>au</w:t>
      </w:r>
      <w:r w:rsidRPr="00CF2F56">
        <w:t xml:space="preserve"> </w:t>
      </w:r>
      <w:hyperlink r:id="rId15" w:anchor="LEGISCTA000037703587" w:history="1">
        <w:r w:rsidRPr="00B01374">
          <w:rPr>
            <w:rStyle w:val="Lienhypertexte"/>
          </w:rPr>
          <w:t>code de la commande publique</w:t>
        </w:r>
        <w:r w:rsidRPr="00B01374">
          <w:rPr>
            <w:rStyle w:val="Lienhypertexte"/>
            <w:rFonts w:ascii="Calibri" w:hAnsi="Calibri" w:cs="Calibri"/>
          </w:rPr>
          <w:t> </w:t>
        </w:r>
      </w:hyperlink>
      <w:r w:rsidRPr="00B01374">
        <w:t xml:space="preserve">en cochant la </w:t>
      </w:r>
      <w:r w:rsidRPr="00B01374">
        <w:rPr>
          <w:b/>
          <w:u w:val="single"/>
        </w:rPr>
        <w:t>case suivante</w:t>
      </w:r>
      <w:r w:rsidRPr="00B01374">
        <w:rPr>
          <w:rFonts w:ascii="Calibri" w:hAnsi="Calibri" w:cs="Calibri"/>
          <w:b/>
          <w:u w:val="single"/>
        </w:rPr>
        <w:t> </w:t>
      </w:r>
      <w:r w:rsidRPr="00B01374">
        <w:rPr>
          <w:b/>
        </w:rPr>
        <w:t xml:space="preserve">: </w:t>
      </w:r>
      <w:r w:rsidR="0007345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73459">
        <w:instrText xml:space="preserve"> FORMCHECKBOX </w:instrText>
      </w:r>
      <w:r w:rsidR="00EF7B63">
        <w:fldChar w:fldCharType="separate"/>
      </w:r>
      <w:r w:rsidR="00073459">
        <w:fldChar w:fldCharType="end"/>
      </w:r>
    </w:p>
    <w:p w14:paraId="0D9732F9" w14:textId="77777777" w:rsidR="00CF2F56" w:rsidRDefault="00CF2F56" w:rsidP="00CF2F56">
      <w:pPr>
        <w:jc w:val="both"/>
      </w:pPr>
      <w:r>
        <w:t xml:space="preserve">Tout </w:t>
      </w:r>
      <w:r w:rsidRPr="00CF2F56">
        <w:t>changement de situation</w:t>
      </w:r>
      <w:r>
        <w:t xml:space="preserve"> au cours de la procédure doit être signalé sans délai à l’acheteur</w:t>
      </w:r>
      <w:r w:rsidRPr="00CF2F56">
        <w:t>.</w:t>
      </w:r>
    </w:p>
    <w:p w14:paraId="7C8B2CA8" w14:textId="77777777" w:rsidR="00CF2F56" w:rsidRDefault="00CF2F56" w:rsidP="00CF2F56">
      <w:pPr>
        <w:jc w:val="both"/>
      </w:pPr>
    </w:p>
    <w:p w14:paraId="023D1DB3" w14:textId="77777777" w:rsidR="00CF2F56" w:rsidRPr="00CF2F56" w:rsidRDefault="00CF2F56" w:rsidP="00CF2F56">
      <w:pPr>
        <w:jc w:val="both"/>
      </w:pPr>
      <w:r>
        <w:t>L</w:t>
      </w:r>
      <w:r w:rsidRPr="00CF2F56">
        <w:t>es documents de preuve (</w:t>
      </w:r>
      <w:r w:rsidR="00B01374">
        <w:t xml:space="preserve">notamment </w:t>
      </w:r>
      <w:r w:rsidRPr="00CF2F56">
        <w:t>attestations fiscal</w:t>
      </w:r>
      <w:r>
        <w:t xml:space="preserve">es et sociales) </w:t>
      </w:r>
      <w:r w:rsidR="002F3EF5">
        <w:t>seront demandés aux pressentis attributaires uniquement</w:t>
      </w:r>
      <w:r w:rsidRPr="00CF2F56">
        <w:t>.</w:t>
      </w:r>
    </w:p>
    <w:p w14:paraId="7DA90875" w14:textId="446CB819" w:rsidR="00CF2F56" w:rsidRDefault="00CF2F56" w:rsidP="00CF2F56">
      <w:pPr>
        <w:tabs>
          <w:tab w:val="left" w:pos="864"/>
        </w:tabs>
        <w:rPr>
          <w:rFonts w:ascii="Arial" w:hAnsi="Arial" w:cs="Arial"/>
        </w:rPr>
      </w:pPr>
    </w:p>
    <w:p w14:paraId="19DF793E" w14:textId="4649D0BD" w:rsidR="000C2D0E" w:rsidRDefault="000C2D0E" w:rsidP="00CF2F56">
      <w:pPr>
        <w:tabs>
          <w:tab w:val="left" w:pos="864"/>
        </w:tabs>
        <w:rPr>
          <w:rFonts w:ascii="Arial" w:hAnsi="Arial" w:cs="Arial"/>
        </w:rPr>
      </w:pPr>
    </w:p>
    <w:p w14:paraId="18D9CF75" w14:textId="3D16F872" w:rsidR="000C2D0E" w:rsidRDefault="000C2D0E" w:rsidP="00CF2F56">
      <w:pPr>
        <w:tabs>
          <w:tab w:val="left" w:pos="864"/>
        </w:tabs>
        <w:rPr>
          <w:rFonts w:ascii="Arial" w:hAnsi="Arial" w:cs="Arial"/>
        </w:rPr>
      </w:pPr>
    </w:p>
    <w:p w14:paraId="57A327BB" w14:textId="1BF65F45" w:rsidR="000C2D0E" w:rsidRPr="00CF2F56" w:rsidRDefault="000C2D0E" w:rsidP="00CF2F56">
      <w:pPr>
        <w:tabs>
          <w:tab w:val="left" w:pos="864"/>
        </w:tabs>
        <w:rPr>
          <w:rFonts w:ascii="Arial" w:hAnsi="Arial" w:cs="Arial"/>
        </w:rPr>
      </w:pPr>
    </w:p>
    <w:p w14:paraId="58B665B1" w14:textId="77777777" w:rsidR="00CF2F56" w:rsidRPr="00CF2F56" w:rsidRDefault="00CF2F56" w:rsidP="00CF2F56">
      <w:pPr>
        <w:jc w:val="both"/>
      </w:pPr>
      <w:r w:rsidRPr="00CF2F56">
        <w:t xml:space="preserve">Le cas échéant, </w:t>
      </w:r>
      <w:r w:rsidR="003B4F58">
        <w:t>renseignez l’</w:t>
      </w:r>
      <w:r w:rsidRPr="00CF2F56">
        <w:t xml:space="preserve">adresse internet à laquelle </w:t>
      </w:r>
      <w:r>
        <w:t>ces documents</w:t>
      </w:r>
      <w:r w:rsidRPr="00CF2F56">
        <w:t xml:space="preserve"> sont accessibles directement et gratuitement, ainsi que l’ensemble des renseignements nécessaires pour y accéder :</w:t>
      </w:r>
    </w:p>
    <w:p w14:paraId="68682B83" w14:textId="77777777" w:rsidR="00CF2F56" w:rsidRPr="00CF2F56" w:rsidRDefault="00CF2F56" w:rsidP="00CF2F56">
      <w:pPr>
        <w:tabs>
          <w:tab w:val="left" w:pos="864"/>
          <w:tab w:val="center" w:pos="4536"/>
          <w:tab w:val="right" w:pos="9072"/>
        </w:tabs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CF2F56" w:rsidRPr="00CF2F56" w14:paraId="0733F8C1" w14:textId="77777777" w:rsidTr="00603254">
        <w:tc>
          <w:tcPr>
            <w:tcW w:w="10194" w:type="dxa"/>
          </w:tcPr>
          <w:p w14:paraId="7F5A3639" w14:textId="77777777" w:rsidR="00CF2F56" w:rsidRDefault="00CF2F56" w:rsidP="00CF2F56">
            <w:pPr>
              <w:tabs>
                <w:tab w:val="left" w:pos="864"/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  <w:p w14:paraId="42DF2FA7" w14:textId="77777777" w:rsidR="00B01374" w:rsidRPr="00CF2F56" w:rsidRDefault="00B01374" w:rsidP="00CF2F56">
            <w:pPr>
              <w:tabs>
                <w:tab w:val="left" w:pos="864"/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</w:tr>
    </w:tbl>
    <w:p w14:paraId="6FDACAD8" w14:textId="77777777" w:rsidR="003B4F58" w:rsidRDefault="003B4F58" w:rsidP="00E93CC9">
      <w:pPr>
        <w:jc w:val="both"/>
        <w:rPr>
          <w:b/>
          <w:u w:val="single"/>
        </w:rPr>
      </w:pPr>
    </w:p>
    <w:p w14:paraId="37A4AC4B" w14:textId="77777777" w:rsidR="00BE6358" w:rsidRPr="00E46BCE" w:rsidRDefault="003B4F58" w:rsidP="00E46BCE">
      <w:pPr>
        <w:pStyle w:val="Paragraphedeliste"/>
        <w:numPr>
          <w:ilvl w:val="0"/>
          <w:numId w:val="10"/>
        </w:numPr>
        <w:jc w:val="both"/>
        <w:rPr>
          <w:b/>
          <w:u w:val="single"/>
        </w:rPr>
      </w:pPr>
      <w:r w:rsidRPr="00E46BCE">
        <w:rPr>
          <w:b/>
          <w:u w:val="single"/>
        </w:rPr>
        <w:t>Identification du candidat</w:t>
      </w:r>
      <w:r w:rsidR="00BE6358" w:rsidRPr="00E46BCE">
        <w:rPr>
          <w:rFonts w:ascii="Calibri" w:hAnsi="Calibri" w:cs="Calibri"/>
          <w:b/>
          <w:u w:val="single"/>
        </w:rPr>
        <w:t> </w:t>
      </w:r>
      <w:r w:rsidR="00BE6358" w:rsidRPr="00E46BCE">
        <w:rPr>
          <w:b/>
          <w:u w:val="single"/>
        </w:rPr>
        <w:t xml:space="preserve">: </w:t>
      </w:r>
    </w:p>
    <w:p w14:paraId="43727B68" w14:textId="77777777" w:rsidR="00BE6358" w:rsidRPr="00BE6358" w:rsidRDefault="00BE6358" w:rsidP="00E93CC9">
      <w:pPr>
        <w:jc w:val="both"/>
        <w:rPr>
          <w:b/>
          <w:u w:val="single"/>
        </w:rPr>
      </w:pPr>
    </w:p>
    <w:p w14:paraId="19F52D89" w14:textId="77777777" w:rsidR="0002163B" w:rsidRDefault="00073459" w:rsidP="00E93CC9">
      <w:pPr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F7B63">
        <w:fldChar w:fldCharType="separate"/>
      </w:r>
      <w:r>
        <w:fldChar w:fldCharType="end"/>
      </w:r>
      <w:r>
        <w:t xml:space="preserve"> </w:t>
      </w:r>
      <w:r w:rsidR="00BE6358">
        <w:t>L</w:t>
      </w:r>
      <w:r w:rsidR="00251159">
        <w:t>a candidature est individuelle</w:t>
      </w:r>
      <w:r w:rsidR="00251159">
        <w:rPr>
          <w:rFonts w:ascii="Calibri" w:hAnsi="Calibri" w:cs="Calibri"/>
        </w:rPr>
        <w:t> </w:t>
      </w:r>
      <w:r w:rsidR="00251159">
        <w:t>:</w:t>
      </w:r>
    </w:p>
    <w:p w14:paraId="6DE091B2" w14:textId="77777777" w:rsidR="007411D9" w:rsidRPr="00801BA0" w:rsidRDefault="007411D9" w:rsidP="0002163B">
      <w:pPr>
        <w:rPr>
          <w:rFonts w:ascii="Arial" w:hAnsi="Arial" w:cs="Arial"/>
          <w:i/>
          <w:sz w:val="18"/>
          <w:szCs w:val="18"/>
        </w:rPr>
      </w:pPr>
    </w:p>
    <w:tbl>
      <w:tblPr>
        <w:tblW w:w="6096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00" w:firstRow="0" w:lastRow="0" w:firstColumn="0" w:lastColumn="0" w:noHBand="0" w:noVBand="0"/>
      </w:tblPr>
      <w:tblGrid>
        <w:gridCol w:w="6096"/>
      </w:tblGrid>
      <w:tr w:rsidR="003B4F58" w:rsidRPr="009648D5" w14:paraId="6986D030" w14:textId="77777777" w:rsidTr="00073459">
        <w:trPr>
          <w:trHeight w:val="2141"/>
        </w:trPr>
        <w:tc>
          <w:tcPr>
            <w:tcW w:w="6096" w:type="dxa"/>
            <w:shd w:val="clear" w:color="auto" w:fill="auto"/>
            <w:vAlign w:val="center"/>
          </w:tcPr>
          <w:p w14:paraId="5B424AF4" w14:textId="77777777" w:rsidR="003B4F58" w:rsidRPr="00EC56F6" w:rsidRDefault="004C1BC9" w:rsidP="003B4F58">
            <w:pPr>
              <w:tabs>
                <w:tab w:val="left" w:pos="851"/>
              </w:tabs>
              <w:rPr>
                <w:i/>
                <w:highlight w:val="yellow"/>
              </w:rPr>
            </w:pPr>
            <w:proofErr w:type="gramStart"/>
            <w:r w:rsidRPr="00EC56F6">
              <w:rPr>
                <w:i/>
                <w:highlight w:val="yellow"/>
              </w:rPr>
              <w:t>n</w:t>
            </w:r>
            <w:r w:rsidR="003B4F58" w:rsidRPr="00EC56F6">
              <w:rPr>
                <w:i/>
                <w:highlight w:val="yellow"/>
              </w:rPr>
              <w:t>om</w:t>
            </w:r>
            <w:proofErr w:type="gramEnd"/>
            <w:r w:rsidR="003B4F58" w:rsidRPr="00EC56F6">
              <w:rPr>
                <w:i/>
                <w:highlight w:val="yellow"/>
              </w:rPr>
              <w:t xml:space="preserve"> commercial et dénomination sociale de l’établissement qui exécutera la prestation</w:t>
            </w:r>
          </w:p>
          <w:p w14:paraId="1942650F" w14:textId="77777777" w:rsidR="003B4F58" w:rsidRPr="00EC56F6" w:rsidRDefault="004C1BC9" w:rsidP="003B4F58">
            <w:pPr>
              <w:tabs>
                <w:tab w:val="left" w:pos="851"/>
              </w:tabs>
              <w:rPr>
                <w:i/>
                <w:highlight w:val="yellow"/>
              </w:rPr>
            </w:pPr>
            <w:proofErr w:type="gramStart"/>
            <w:r w:rsidRPr="00EC56F6">
              <w:rPr>
                <w:i/>
                <w:highlight w:val="yellow"/>
              </w:rPr>
              <w:t>a</w:t>
            </w:r>
            <w:r w:rsidR="003B4F58" w:rsidRPr="00EC56F6">
              <w:rPr>
                <w:i/>
                <w:highlight w:val="yellow"/>
              </w:rPr>
              <w:t>dresse</w:t>
            </w:r>
            <w:proofErr w:type="gramEnd"/>
            <w:r w:rsidR="003B4F58" w:rsidRPr="00EC56F6">
              <w:rPr>
                <w:i/>
                <w:highlight w:val="yellow"/>
              </w:rPr>
              <w:t xml:space="preserve"> de l’établissement</w:t>
            </w:r>
          </w:p>
          <w:p w14:paraId="232BB1F0" w14:textId="77777777" w:rsidR="003B4F58" w:rsidRPr="00EC56F6" w:rsidRDefault="004C1BC9" w:rsidP="003B4F58">
            <w:pPr>
              <w:tabs>
                <w:tab w:val="left" w:pos="851"/>
              </w:tabs>
              <w:rPr>
                <w:i/>
                <w:highlight w:val="yellow"/>
              </w:rPr>
            </w:pPr>
            <w:proofErr w:type="gramStart"/>
            <w:r w:rsidRPr="00EC56F6">
              <w:rPr>
                <w:i/>
                <w:highlight w:val="yellow"/>
              </w:rPr>
              <w:t>a</w:t>
            </w:r>
            <w:r w:rsidR="003B4F58" w:rsidRPr="00EC56F6">
              <w:rPr>
                <w:i/>
                <w:highlight w:val="yellow"/>
              </w:rPr>
              <w:t>dresse</w:t>
            </w:r>
            <w:proofErr w:type="gramEnd"/>
            <w:r w:rsidR="003B4F58" w:rsidRPr="00EC56F6">
              <w:rPr>
                <w:i/>
                <w:highlight w:val="yellow"/>
              </w:rPr>
              <w:t xml:space="preserve"> du siège social (si différent)</w:t>
            </w:r>
          </w:p>
          <w:p w14:paraId="5E561496" w14:textId="77777777" w:rsidR="003B4F58" w:rsidRPr="00EC56F6" w:rsidRDefault="004C1BC9" w:rsidP="003B4F58">
            <w:pPr>
              <w:tabs>
                <w:tab w:val="left" w:pos="851"/>
              </w:tabs>
              <w:rPr>
                <w:i/>
                <w:highlight w:val="yellow"/>
              </w:rPr>
            </w:pPr>
            <w:proofErr w:type="gramStart"/>
            <w:r w:rsidRPr="00EC56F6">
              <w:rPr>
                <w:i/>
                <w:highlight w:val="yellow"/>
              </w:rPr>
              <w:t>a</w:t>
            </w:r>
            <w:r w:rsidR="003B4F58" w:rsidRPr="00EC56F6">
              <w:rPr>
                <w:i/>
                <w:highlight w:val="yellow"/>
              </w:rPr>
              <w:t>dresse</w:t>
            </w:r>
            <w:proofErr w:type="gramEnd"/>
            <w:r w:rsidR="003B4F58" w:rsidRPr="00EC56F6">
              <w:rPr>
                <w:i/>
                <w:highlight w:val="yellow"/>
              </w:rPr>
              <w:t xml:space="preserve"> électronique</w:t>
            </w:r>
          </w:p>
          <w:p w14:paraId="27609483" w14:textId="77777777" w:rsidR="003B4F58" w:rsidRPr="00EC56F6" w:rsidRDefault="004C1BC9" w:rsidP="003B4F58">
            <w:pPr>
              <w:tabs>
                <w:tab w:val="left" w:pos="851"/>
              </w:tabs>
              <w:rPr>
                <w:i/>
                <w:highlight w:val="yellow"/>
              </w:rPr>
            </w:pPr>
            <w:proofErr w:type="gramStart"/>
            <w:r w:rsidRPr="00EC56F6">
              <w:rPr>
                <w:i/>
                <w:highlight w:val="yellow"/>
              </w:rPr>
              <w:t>t</w:t>
            </w:r>
            <w:r w:rsidR="003B4F58" w:rsidRPr="00EC56F6">
              <w:rPr>
                <w:i/>
                <w:highlight w:val="yellow"/>
              </w:rPr>
              <w:t>éléphone</w:t>
            </w:r>
            <w:proofErr w:type="gramEnd"/>
          </w:p>
          <w:p w14:paraId="3F2E2D26" w14:textId="77777777" w:rsidR="003B4F58" w:rsidRPr="00EC56F6" w:rsidRDefault="004C1BC9" w:rsidP="003B4F58">
            <w:pPr>
              <w:tabs>
                <w:tab w:val="left" w:pos="851"/>
              </w:tabs>
            </w:pPr>
            <w:r w:rsidRPr="00EC56F6">
              <w:rPr>
                <w:i/>
                <w:highlight w:val="yellow"/>
              </w:rPr>
              <w:t>n</w:t>
            </w:r>
            <w:r w:rsidR="003B4F58" w:rsidRPr="00EC56F6">
              <w:rPr>
                <w:i/>
                <w:highlight w:val="yellow"/>
              </w:rPr>
              <w:t xml:space="preserve">uméro </w:t>
            </w:r>
            <w:r w:rsidR="003B4F58" w:rsidRPr="00246728">
              <w:rPr>
                <w:i/>
                <w:highlight w:val="yellow"/>
              </w:rPr>
              <w:t>SIRET</w:t>
            </w:r>
            <w:r w:rsidR="00246728" w:rsidRPr="00246728">
              <w:rPr>
                <w:i/>
                <w:highlight w:val="yellow"/>
              </w:rPr>
              <w:t xml:space="preserve"> ou équivalent</w:t>
            </w:r>
          </w:p>
        </w:tc>
      </w:tr>
    </w:tbl>
    <w:p w14:paraId="73EDA2EB" w14:textId="77777777" w:rsidR="003F5DBD" w:rsidRDefault="003F5DBD" w:rsidP="0002163B">
      <w:pPr>
        <w:jc w:val="both"/>
      </w:pPr>
    </w:p>
    <w:p w14:paraId="7E8FF745" w14:textId="77777777" w:rsidR="00073459" w:rsidRDefault="00073459" w:rsidP="0002163B">
      <w:pPr>
        <w:jc w:val="both"/>
      </w:pPr>
    </w:p>
    <w:p w14:paraId="740E1377" w14:textId="77777777" w:rsidR="00073459" w:rsidRDefault="00073459" w:rsidP="0002163B">
      <w:pPr>
        <w:jc w:val="both"/>
      </w:pPr>
    </w:p>
    <w:p w14:paraId="5B0DB0BE" w14:textId="77777777" w:rsidR="0002163B" w:rsidRDefault="00073459" w:rsidP="0002163B">
      <w:pPr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F7B63">
        <w:fldChar w:fldCharType="separate"/>
      </w:r>
      <w:r>
        <w:fldChar w:fldCharType="end"/>
      </w:r>
      <w:r>
        <w:t xml:space="preserve"> </w:t>
      </w:r>
      <w:r w:rsidR="0002163B">
        <w:t>La candidature est sous forme de groupement d’entreprises</w:t>
      </w:r>
      <w:r w:rsidR="00E46BCE">
        <w:rPr>
          <w:rFonts w:ascii="Calibri" w:hAnsi="Calibri" w:cs="Calibri"/>
        </w:rPr>
        <w:t> </w:t>
      </w:r>
      <w:r w:rsidR="00E46BCE">
        <w:t>:</w:t>
      </w:r>
    </w:p>
    <w:p w14:paraId="3742543F" w14:textId="77777777" w:rsidR="0002163B" w:rsidRDefault="0002163B" w:rsidP="0002163B">
      <w:pPr>
        <w:jc w:val="both"/>
      </w:pPr>
    </w:p>
    <w:p w14:paraId="06A6CBF5" w14:textId="77777777" w:rsidR="0002163B" w:rsidRDefault="00073459" w:rsidP="00BE6358">
      <w:pPr>
        <w:ind w:left="567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F7B63">
        <w:fldChar w:fldCharType="separate"/>
      </w:r>
      <w:r>
        <w:fldChar w:fldCharType="end"/>
      </w:r>
      <w:r>
        <w:t xml:space="preserve"> </w:t>
      </w:r>
      <w:r w:rsidR="0002163B">
        <w:t xml:space="preserve">conjoint </w:t>
      </w:r>
      <w:r w:rsidR="00877257">
        <w:t>avec mandataire solidaire</w:t>
      </w:r>
      <w:r w:rsidR="00877257">
        <w:tab/>
      </w:r>
      <w:r w:rsidR="00877257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77257">
        <w:instrText xml:space="preserve"> FORMCHECKBOX </w:instrText>
      </w:r>
      <w:r w:rsidR="00EF7B63">
        <w:fldChar w:fldCharType="separate"/>
      </w:r>
      <w:r w:rsidR="00877257">
        <w:fldChar w:fldCharType="end"/>
      </w:r>
      <w:r w:rsidR="00877257">
        <w:t xml:space="preserve"> conjoint sans mandataire solidaire</w:t>
      </w:r>
      <w:r w:rsidR="00BE6358"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F7B63">
        <w:fldChar w:fldCharType="separate"/>
      </w:r>
      <w:r>
        <w:fldChar w:fldCharType="end"/>
      </w:r>
      <w:r>
        <w:t xml:space="preserve"> </w:t>
      </w:r>
      <w:proofErr w:type="spellStart"/>
      <w:r w:rsidR="0002163B">
        <w:t>solidaire</w:t>
      </w:r>
      <w:proofErr w:type="spellEnd"/>
    </w:p>
    <w:p w14:paraId="47EB2C07" w14:textId="77777777" w:rsidR="00E93CC9" w:rsidRDefault="00E93CC9">
      <w:pPr>
        <w:jc w:val="both"/>
        <w:rPr>
          <w:rFonts w:ascii="Arial" w:hAnsi="Arial" w:cs="Arial"/>
        </w:rPr>
      </w:pPr>
    </w:p>
    <w:tbl>
      <w:tblPr>
        <w:tblW w:w="10056" w:type="dxa"/>
        <w:jc w:val="center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000" w:firstRow="0" w:lastRow="0" w:firstColumn="0" w:lastColumn="0" w:noHBand="0" w:noVBand="0"/>
      </w:tblPr>
      <w:tblGrid>
        <w:gridCol w:w="7366"/>
        <w:gridCol w:w="2690"/>
      </w:tblGrid>
      <w:tr w:rsidR="0002163B" w:rsidRPr="005400D0" w14:paraId="2EB692B2" w14:textId="77777777" w:rsidTr="00FD3C03">
        <w:trPr>
          <w:trHeight w:val="1676"/>
          <w:jc w:val="center"/>
        </w:trPr>
        <w:tc>
          <w:tcPr>
            <w:tcW w:w="7366" w:type="dxa"/>
            <w:shd w:val="clear" w:color="auto" w:fill="F2F2F2" w:themeFill="background1" w:themeFillShade="F2"/>
            <w:vAlign w:val="center"/>
          </w:tcPr>
          <w:p w14:paraId="2404E0F6" w14:textId="77777777" w:rsidR="00E46BCE" w:rsidRPr="00E46BCE" w:rsidRDefault="00E46BCE" w:rsidP="003B4F58">
            <w:pPr>
              <w:spacing w:after="240"/>
            </w:pPr>
            <w:r w:rsidRPr="00E46BCE">
              <w:t>Identifiez chaque membre du groupement et désignez le mandataire</w:t>
            </w:r>
          </w:p>
          <w:p w14:paraId="6A36FDBA" w14:textId="77777777" w:rsidR="0002163B" w:rsidRPr="003B4F58" w:rsidRDefault="00E46BCE" w:rsidP="00E46BCE">
            <w:pPr>
              <w:spacing w:after="240"/>
              <w:jc w:val="both"/>
              <w:rPr>
                <w:i/>
              </w:rPr>
            </w:pPr>
            <w:r w:rsidRPr="00E46BCE">
              <w:rPr>
                <w:i/>
              </w:rPr>
              <w:t>Si le groupement est désigné attributaire</w:t>
            </w:r>
            <w:r>
              <w:rPr>
                <w:i/>
              </w:rPr>
              <w:t>,</w:t>
            </w:r>
            <w:r w:rsidRPr="00E46BCE">
              <w:rPr>
                <w:i/>
              </w:rPr>
              <w:t xml:space="preserve"> le mandataire devra fournir un document d’habilitation signé des autres membres du groupement et précisant les conditions de cette habilitation.</w:t>
            </w:r>
          </w:p>
        </w:tc>
        <w:tc>
          <w:tcPr>
            <w:tcW w:w="2690" w:type="dxa"/>
            <w:shd w:val="clear" w:color="auto" w:fill="F2F2F2" w:themeFill="background1" w:themeFillShade="F2"/>
            <w:vAlign w:val="center"/>
          </w:tcPr>
          <w:p w14:paraId="5AB0C9E5" w14:textId="77777777" w:rsidR="00E46BCE" w:rsidRPr="002B1E69" w:rsidRDefault="0002163B" w:rsidP="00E46BCE">
            <w:pPr>
              <w:spacing w:after="240"/>
              <w:jc w:val="center"/>
              <w:rPr>
                <w:u w:val="single"/>
              </w:rPr>
            </w:pPr>
            <w:r w:rsidRPr="002B1E69">
              <w:rPr>
                <w:u w:val="single"/>
              </w:rPr>
              <w:t>En cas de groupement conjoint uniquement</w:t>
            </w:r>
          </w:p>
          <w:p w14:paraId="4B3E43A9" w14:textId="77777777" w:rsidR="0002163B" w:rsidRPr="002B1E69" w:rsidRDefault="00E46BCE" w:rsidP="00FD3C03">
            <w:pPr>
              <w:jc w:val="center"/>
            </w:pPr>
            <w:r>
              <w:t>Précisez</w:t>
            </w:r>
            <w:r w:rsidR="00BE6358">
              <w:t xml:space="preserve"> l</w:t>
            </w:r>
            <w:r w:rsidR="00FD3C03">
              <w:t>a répartition des prestations entre chaque membre</w:t>
            </w:r>
          </w:p>
        </w:tc>
      </w:tr>
      <w:tr w:rsidR="0002163B" w:rsidRPr="005400D0" w14:paraId="0891752A" w14:textId="77777777" w:rsidTr="00E46BCE">
        <w:trPr>
          <w:trHeight w:val="1021"/>
          <w:jc w:val="center"/>
        </w:trPr>
        <w:tc>
          <w:tcPr>
            <w:tcW w:w="7366" w:type="dxa"/>
            <w:shd w:val="clear" w:color="auto" w:fill="auto"/>
          </w:tcPr>
          <w:p w14:paraId="2D268A83" w14:textId="77777777" w:rsidR="0002163B" w:rsidRPr="00E46BCE" w:rsidRDefault="00E46BCE" w:rsidP="00A37C13">
            <w:pPr>
              <w:rPr>
                <w:b/>
                <w:i/>
                <w:u w:val="single"/>
              </w:rPr>
            </w:pPr>
            <w:r w:rsidRPr="00E46BCE">
              <w:rPr>
                <w:b/>
                <w:i/>
                <w:u w:val="single"/>
              </w:rPr>
              <w:t>M</w:t>
            </w:r>
            <w:r w:rsidR="00BE6358" w:rsidRPr="00E46BCE">
              <w:rPr>
                <w:b/>
                <w:i/>
                <w:u w:val="single"/>
              </w:rPr>
              <w:t>andataire</w:t>
            </w:r>
            <w:r w:rsidR="00CF2F56" w:rsidRPr="00E46BCE">
              <w:rPr>
                <w:rFonts w:ascii="Calibri" w:hAnsi="Calibri" w:cs="Calibri"/>
                <w:b/>
                <w:i/>
                <w:u w:val="single"/>
              </w:rPr>
              <w:t> </w:t>
            </w:r>
            <w:r w:rsidR="00CF2F56" w:rsidRPr="00E46BCE">
              <w:rPr>
                <w:b/>
                <w:i/>
                <w:u w:val="single"/>
              </w:rPr>
              <w:t>:</w:t>
            </w:r>
          </w:p>
          <w:p w14:paraId="3A9C80E2" w14:textId="77777777" w:rsidR="0002163B" w:rsidRDefault="0002163B" w:rsidP="00A37C13"/>
          <w:p w14:paraId="210927E8" w14:textId="77777777" w:rsidR="003B4F58" w:rsidRPr="00EC56F6" w:rsidRDefault="003B4F58" w:rsidP="003B4F58">
            <w:pPr>
              <w:rPr>
                <w:i/>
                <w:highlight w:val="yellow"/>
              </w:rPr>
            </w:pPr>
            <w:proofErr w:type="gramStart"/>
            <w:r w:rsidRPr="00EC56F6">
              <w:rPr>
                <w:i/>
                <w:highlight w:val="yellow"/>
              </w:rPr>
              <w:t>nom</w:t>
            </w:r>
            <w:proofErr w:type="gramEnd"/>
            <w:r w:rsidRPr="00EC56F6">
              <w:rPr>
                <w:i/>
                <w:highlight w:val="yellow"/>
              </w:rPr>
              <w:t xml:space="preserve"> commercial et dénomination sociale,</w:t>
            </w:r>
          </w:p>
          <w:p w14:paraId="774CC5E5" w14:textId="77777777" w:rsidR="003B4F58" w:rsidRPr="00EC56F6" w:rsidRDefault="003B4F58" w:rsidP="003B4F58">
            <w:pPr>
              <w:rPr>
                <w:i/>
                <w:highlight w:val="yellow"/>
              </w:rPr>
            </w:pPr>
            <w:proofErr w:type="gramStart"/>
            <w:r w:rsidRPr="00EC56F6">
              <w:rPr>
                <w:i/>
                <w:highlight w:val="yellow"/>
              </w:rPr>
              <w:t>adresse</w:t>
            </w:r>
            <w:proofErr w:type="gramEnd"/>
            <w:r w:rsidRPr="00EC56F6">
              <w:rPr>
                <w:i/>
                <w:highlight w:val="yellow"/>
              </w:rPr>
              <w:t xml:space="preserve"> de l’établissement,</w:t>
            </w:r>
          </w:p>
          <w:p w14:paraId="5750E17E" w14:textId="77777777" w:rsidR="003B4F58" w:rsidRPr="00EC56F6" w:rsidRDefault="003B4F58" w:rsidP="003B4F58">
            <w:pPr>
              <w:rPr>
                <w:i/>
                <w:highlight w:val="yellow"/>
              </w:rPr>
            </w:pPr>
            <w:proofErr w:type="gramStart"/>
            <w:r w:rsidRPr="00EC56F6">
              <w:rPr>
                <w:i/>
                <w:highlight w:val="yellow"/>
              </w:rPr>
              <w:t>adresse</w:t>
            </w:r>
            <w:proofErr w:type="gramEnd"/>
            <w:r w:rsidRPr="00EC56F6">
              <w:rPr>
                <w:i/>
                <w:highlight w:val="yellow"/>
              </w:rPr>
              <w:t xml:space="preserve"> du siège social,</w:t>
            </w:r>
          </w:p>
          <w:p w14:paraId="54E78FFD" w14:textId="77777777" w:rsidR="003B4F58" w:rsidRPr="00EC56F6" w:rsidRDefault="003B4F58" w:rsidP="003B4F58">
            <w:pPr>
              <w:rPr>
                <w:i/>
                <w:highlight w:val="yellow"/>
              </w:rPr>
            </w:pPr>
            <w:proofErr w:type="gramStart"/>
            <w:r w:rsidRPr="00EC56F6">
              <w:rPr>
                <w:i/>
                <w:highlight w:val="yellow"/>
              </w:rPr>
              <w:t>adresse</w:t>
            </w:r>
            <w:proofErr w:type="gramEnd"/>
            <w:r w:rsidRPr="00EC56F6">
              <w:rPr>
                <w:i/>
                <w:highlight w:val="yellow"/>
              </w:rPr>
              <w:t xml:space="preserve"> électronique, </w:t>
            </w:r>
          </w:p>
          <w:p w14:paraId="528BC85B" w14:textId="77777777" w:rsidR="003B4F58" w:rsidRPr="00EC56F6" w:rsidRDefault="003B4F58" w:rsidP="003B4F58">
            <w:pPr>
              <w:rPr>
                <w:i/>
                <w:highlight w:val="yellow"/>
              </w:rPr>
            </w:pPr>
            <w:proofErr w:type="gramStart"/>
            <w:r w:rsidRPr="00EC56F6">
              <w:rPr>
                <w:i/>
                <w:highlight w:val="yellow"/>
              </w:rPr>
              <w:t>numéros</w:t>
            </w:r>
            <w:proofErr w:type="gramEnd"/>
            <w:r w:rsidRPr="00EC56F6">
              <w:rPr>
                <w:i/>
                <w:highlight w:val="yellow"/>
              </w:rPr>
              <w:t xml:space="preserve"> de téléphone, </w:t>
            </w:r>
          </w:p>
          <w:p w14:paraId="57923707" w14:textId="77777777" w:rsidR="0002163B" w:rsidRPr="003B4F58" w:rsidRDefault="003B4F58" w:rsidP="00A37C13">
            <w:pPr>
              <w:rPr>
                <w:i/>
              </w:rPr>
            </w:pPr>
            <w:proofErr w:type="gramStart"/>
            <w:r w:rsidRPr="00EC56F6">
              <w:rPr>
                <w:i/>
                <w:highlight w:val="yellow"/>
              </w:rPr>
              <w:t>numéro</w:t>
            </w:r>
            <w:proofErr w:type="gramEnd"/>
            <w:r w:rsidRPr="00EC56F6">
              <w:rPr>
                <w:i/>
                <w:highlight w:val="yellow"/>
              </w:rPr>
              <w:t xml:space="preserve"> </w:t>
            </w:r>
            <w:r w:rsidRPr="00246728">
              <w:rPr>
                <w:i/>
                <w:highlight w:val="yellow"/>
              </w:rPr>
              <w:t>SIRET</w:t>
            </w:r>
            <w:r w:rsidR="00246728" w:rsidRPr="00246728">
              <w:rPr>
                <w:i/>
                <w:highlight w:val="yellow"/>
              </w:rPr>
              <w:t xml:space="preserve"> ou équivalent</w:t>
            </w:r>
          </w:p>
          <w:p w14:paraId="1F55FDEF" w14:textId="77777777" w:rsidR="0002163B" w:rsidRDefault="0002163B" w:rsidP="00A37C13"/>
        </w:tc>
        <w:tc>
          <w:tcPr>
            <w:tcW w:w="2690" w:type="dxa"/>
            <w:shd w:val="clear" w:color="auto" w:fill="auto"/>
          </w:tcPr>
          <w:p w14:paraId="40FB6D00" w14:textId="77777777" w:rsidR="0002163B" w:rsidRDefault="0002163B" w:rsidP="00A37C13"/>
        </w:tc>
      </w:tr>
      <w:tr w:rsidR="0002163B" w:rsidRPr="005400D0" w14:paraId="332E6A22" w14:textId="77777777" w:rsidTr="00E46BCE">
        <w:trPr>
          <w:trHeight w:val="869"/>
          <w:jc w:val="center"/>
        </w:trPr>
        <w:tc>
          <w:tcPr>
            <w:tcW w:w="7366" w:type="dxa"/>
            <w:shd w:val="clear" w:color="auto" w:fill="auto"/>
          </w:tcPr>
          <w:p w14:paraId="4F488FC5" w14:textId="77777777" w:rsidR="0002163B" w:rsidRPr="00E46BCE" w:rsidRDefault="00E46BCE" w:rsidP="00A37C13">
            <w:pPr>
              <w:rPr>
                <w:i/>
                <w:u w:val="single"/>
              </w:rPr>
            </w:pPr>
            <w:r w:rsidRPr="00E46BCE">
              <w:rPr>
                <w:i/>
                <w:u w:val="single"/>
              </w:rPr>
              <w:t>C</w:t>
            </w:r>
            <w:r w:rsidR="00BE6358" w:rsidRPr="00E46BCE">
              <w:rPr>
                <w:i/>
                <w:u w:val="single"/>
              </w:rPr>
              <w:t xml:space="preserve">otraitant(s)  </w:t>
            </w:r>
          </w:p>
          <w:p w14:paraId="2DC0454B" w14:textId="77777777" w:rsidR="0002163B" w:rsidRDefault="0002163B" w:rsidP="00A37C13">
            <w:pPr>
              <w:rPr>
                <w:u w:val="single"/>
              </w:rPr>
            </w:pPr>
          </w:p>
          <w:p w14:paraId="442F2816" w14:textId="77777777" w:rsidR="003B4F58" w:rsidRPr="00EC56F6" w:rsidRDefault="003B4F58" w:rsidP="003B4F58">
            <w:pPr>
              <w:rPr>
                <w:i/>
                <w:highlight w:val="yellow"/>
              </w:rPr>
            </w:pPr>
            <w:proofErr w:type="gramStart"/>
            <w:r w:rsidRPr="00EC56F6">
              <w:rPr>
                <w:i/>
                <w:highlight w:val="yellow"/>
              </w:rPr>
              <w:t>nom</w:t>
            </w:r>
            <w:proofErr w:type="gramEnd"/>
            <w:r w:rsidRPr="00EC56F6">
              <w:rPr>
                <w:i/>
                <w:highlight w:val="yellow"/>
              </w:rPr>
              <w:t xml:space="preserve"> commercial et dénomination sociale,</w:t>
            </w:r>
          </w:p>
          <w:p w14:paraId="6021A5AA" w14:textId="77777777" w:rsidR="003B4F58" w:rsidRPr="00EC56F6" w:rsidRDefault="003B4F58" w:rsidP="003B4F58">
            <w:pPr>
              <w:rPr>
                <w:i/>
                <w:highlight w:val="yellow"/>
              </w:rPr>
            </w:pPr>
            <w:proofErr w:type="gramStart"/>
            <w:r w:rsidRPr="00EC56F6">
              <w:rPr>
                <w:i/>
                <w:highlight w:val="yellow"/>
              </w:rPr>
              <w:t>adresse</w:t>
            </w:r>
            <w:proofErr w:type="gramEnd"/>
            <w:r w:rsidRPr="00EC56F6">
              <w:rPr>
                <w:i/>
                <w:highlight w:val="yellow"/>
              </w:rPr>
              <w:t xml:space="preserve"> de l’établissement,</w:t>
            </w:r>
          </w:p>
          <w:p w14:paraId="05DD4427" w14:textId="77777777" w:rsidR="003B4F58" w:rsidRPr="00EC56F6" w:rsidRDefault="003B4F58" w:rsidP="003B4F58">
            <w:pPr>
              <w:rPr>
                <w:i/>
                <w:highlight w:val="yellow"/>
              </w:rPr>
            </w:pPr>
            <w:proofErr w:type="gramStart"/>
            <w:r w:rsidRPr="00EC56F6">
              <w:rPr>
                <w:i/>
                <w:highlight w:val="yellow"/>
              </w:rPr>
              <w:t>adresse</w:t>
            </w:r>
            <w:proofErr w:type="gramEnd"/>
            <w:r w:rsidRPr="00EC56F6">
              <w:rPr>
                <w:i/>
                <w:highlight w:val="yellow"/>
              </w:rPr>
              <w:t xml:space="preserve"> du siège social,</w:t>
            </w:r>
          </w:p>
          <w:p w14:paraId="148C3408" w14:textId="77777777" w:rsidR="003B4F58" w:rsidRPr="00EC56F6" w:rsidRDefault="003B4F58" w:rsidP="003B4F58">
            <w:pPr>
              <w:rPr>
                <w:i/>
                <w:highlight w:val="yellow"/>
              </w:rPr>
            </w:pPr>
            <w:proofErr w:type="gramStart"/>
            <w:r w:rsidRPr="00EC56F6">
              <w:rPr>
                <w:i/>
                <w:highlight w:val="yellow"/>
              </w:rPr>
              <w:t>adresse</w:t>
            </w:r>
            <w:proofErr w:type="gramEnd"/>
            <w:r w:rsidRPr="00EC56F6">
              <w:rPr>
                <w:i/>
                <w:highlight w:val="yellow"/>
              </w:rPr>
              <w:t xml:space="preserve"> électronique, </w:t>
            </w:r>
          </w:p>
          <w:p w14:paraId="61B4E2A8" w14:textId="77777777" w:rsidR="003B4F58" w:rsidRPr="00EC56F6" w:rsidRDefault="003B4F58" w:rsidP="003B4F58">
            <w:pPr>
              <w:rPr>
                <w:i/>
                <w:highlight w:val="yellow"/>
              </w:rPr>
            </w:pPr>
            <w:proofErr w:type="gramStart"/>
            <w:r w:rsidRPr="00EC56F6">
              <w:rPr>
                <w:i/>
                <w:highlight w:val="yellow"/>
              </w:rPr>
              <w:t>numéros</w:t>
            </w:r>
            <w:proofErr w:type="gramEnd"/>
            <w:r w:rsidRPr="00EC56F6">
              <w:rPr>
                <w:i/>
                <w:highlight w:val="yellow"/>
              </w:rPr>
              <w:t xml:space="preserve"> de téléphone, </w:t>
            </w:r>
          </w:p>
          <w:p w14:paraId="7368395E" w14:textId="77777777" w:rsidR="003B4F58" w:rsidRPr="003B4F58" w:rsidRDefault="003B4F58" w:rsidP="003B4F58">
            <w:pPr>
              <w:rPr>
                <w:i/>
              </w:rPr>
            </w:pPr>
            <w:proofErr w:type="gramStart"/>
            <w:r w:rsidRPr="00EC56F6">
              <w:rPr>
                <w:i/>
                <w:highlight w:val="yellow"/>
              </w:rPr>
              <w:t>numéro</w:t>
            </w:r>
            <w:proofErr w:type="gramEnd"/>
            <w:r w:rsidRPr="00EC56F6">
              <w:rPr>
                <w:i/>
                <w:highlight w:val="yellow"/>
              </w:rPr>
              <w:t xml:space="preserve"> </w:t>
            </w:r>
            <w:r w:rsidRPr="00246728">
              <w:rPr>
                <w:i/>
                <w:highlight w:val="yellow"/>
              </w:rPr>
              <w:t>SIRET</w:t>
            </w:r>
            <w:r w:rsidR="00246728" w:rsidRPr="00246728">
              <w:rPr>
                <w:i/>
                <w:highlight w:val="yellow"/>
              </w:rPr>
              <w:t xml:space="preserve"> ou équivalent</w:t>
            </w:r>
          </w:p>
          <w:p w14:paraId="006DD266" w14:textId="77777777" w:rsidR="0002163B" w:rsidRPr="002E735F" w:rsidRDefault="0002163B" w:rsidP="00A37C13">
            <w:pPr>
              <w:rPr>
                <w:u w:val="single"/>
              </w:rPr>
            </w:pPr>
          </w:p>
        </w:tc>
        <w:tc>
          <w:tcPr>
            <w:tcW w:w="2690" w:type="dxa"/>
            <w:shd w:val="clear" w:color="auto" w:fill="auto"/>
          </w:tcPr>
          <w:p w14:paraId="102D414A" w14:textId="77777777" w:rsidR="0002163B" w:rsidRDefault="0002163B" w:rsidP="00A37C13"/>
        </w:tc>
      </w:tr>
      <w:tr w:rsidR="0002163B" w:rsidRPr="005400D0" w14:paraId="30E9361E" w14:textId="77777777" w:rsidTr="00E46BCE">
        <w:trPr>
          <w:trHeight w:val="271"/>
          <w:jc w:val="center"/>
        </w:trPr>
        <w:tc>
          <w:tcPr>
            <w:tcW w:w="7366" w:type="dxa"/>
            <w:shd w:val="clear" w:color="auto" w:fill="auto"/>
          </w:tcPr>
          <w:p w14:paraId="16AA6CD0" w14:textId="77777777" w:rsidR="0002163B" w:rsidRPr="005400D0" w:rsidRDefault="0002163B" w:rsidP="00B4691A">
            <w:pPr>
              <w:jc w:val="center"/>
              <w:rPr>
                <w:i/>
              </w:rPr>
            </w:pPr>
            <w:r w:rsidRPr="00E46BCE">
              <w:rPr>
                <w:i/>
                <w:sz w:val="18"/>
              </w:rPr>
              <w:t>Ajoutez autant de lignes que de membre du groupement.</w:t>
            </w:r>
          </w:p>
        </w:tc>
        <w:tc>
          <w:tcPr>
            <w:tcW w:w="2690" w:type="dxa"/>
            <w:shd w:val="clear" w:color="auto" w:fill="auto"/>
          </w:tcPr>
          <w:p w14:paraId="231D2A37" w14:textId="77777777" w:rsidR="0002163B" w:rsidRDefault="0002163B" w:rsidP="00A37C13"/>
        </w:tc>
      </w:tr>
    </w:tbl>
    <w:p w14:paraId="7DCDEC95" w14:textId="77777777" w:rsidR="00723F39" w:rsidRDefault="00723F39" w:rsidP="00404EA7">
      <w:pPr>
        <w:jc w:val="both"/>
      </w:pPr>
    </w:p>
    <w:sectPr w:rsidR="00723F39" w:rsidSect="00E46BCE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C4DD6" w14:textId="77777777" w:rsidR="005D7558" w:rsidRDefault="005D7558">
      <w:r>
        <w:separator/>
      </w:r>
    </w:p>
  </w:endnote>
  <w:endnote w:type="continuationSeparator" w:id="0">
    <w:p w14:paraId="015FEB60" w14:textId="77777777" w:rsidR="005D7558" w:rsidRDefault="005D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02483" w14:textId="77777777" w:rsidR="00B1374F" w:rsidRDefault="00B1374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6" w:type="dxa"/>
      <w:shd w:val="clear" w:color="auto" w:fill="F2F2F2" w:themeFill="background1" w:themeFillShade="F2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709"/>
      <w:gridCol w:w="7300"/>
      <w:gridCol w:w="851"/>
      <w:gridCol w:w="567"/>
      <w:gridCol w:w="322"/>
      <w:gridCol w:w="567"/>
    </w:tblGrid>
    <w:tr w:rsidR="007411D9" w14:paraId="3520D1B6" w14:textId="77777777" w:rsidTr="003B4F58">
      <w:trPr>
        <w:tblHeader/>
      </w:trPr>
      <w:tc>
        <w:tcPr>
          <w:tcW w:w="709" w:type="dxa"/>
          <w:shd w:val="clear" w:color="auto" w:fill="F2F2F2" w:themeFill="background1" w:themeFillShade="F2"/>
        </w:tcPr>
        <w:p w14:paraId="3576732D" w14:textId="77777777" w:rsidR="007411D9" w:rsidRDefault="003A282E" w:rsidP="003A282E">
          <w:pPr>
            <w:rPr>
              <w:rFonts w:ascii="Arial" w:hAnsi="Arial" w:cs="Arial"/>
              <w:b/>
              <w:i/>
              <w:iCs/>
            </w:rPr>
          </w:pPr>
          <w:r>
            <w:rPr>
              <w:rFonts w:ascii="Arial" w:hAnsi="Arial" w:cs="Arial"/>
              <w:b/>
              <w:bCs/>
            </w:rPr>
            <w:t>DC1</w:t>
          </w:r>
        </w:p>
      </w:tc>
      <w:tc>
        <w:tcPr>
          <w:tcW w:w="7300" w:type="dxa"/>
          <w:shd w:val="clear" w:color="auto" w:fill="F2F2F2" w:themeFill="background1" w:themeFillShade="F2"/>
        </w:tcPr>
        <w:p w14:paraId="1C2D5A2B" w14:textId="6BC2D875" w:rsidR="007411D9" w:rsidRDefault="00801BA0">
          <w:pPr>
            <w:jc w:val="center"/>
            <w:rPr>
              <w:rFonts w:ascii="Arial" w:hAnsi="Arial" w:cs="Arial"/>
              <w:b/>
              <w:bCs/>
            </w:rPr>
          </w:pPr>
          <w:r w:rsidRPr="00801BA0">
            <w:rPr>
              <w:rFonts w:ascii="Arial" w:hAnsi="Arial" w:cs="Arial"/>
              <w:b/>
              <w:i/>
              <w:iCs/>
            </w:rPr>
            <w:fldChar w:fldCharType="begin"/>
          </w:r>
          <w:r w:rsidRPr="00801BA0">
            <w:rPr>
              <w:rFonts w:ascii="Arial" w:hAnsi="Arial" w:cs="Arial"/>
              <w:b/>
              <w:i/>
              <w:iCs/>
            </w:rPr>
            <w:instrText xml:space="preserve"> FILENAME   \* MERGEFORMAT </w:instrText>
          </w:r>
          <w:r w:rsidRPr="00801BA0">
            <w:rPr>
              <w:rFonts w:ascii="Arial" w:hAnsi="Arial" w:cs="Arial"/>
              <w:b/>
              <w:i/>
              <w:iCs/>
            </w:rPr>
            <w:fldChar w:fldCharType="separate"/>
          </w:r>
          <w:r w:rsidR="005272C6">
            <w:rPr>
              <w:rFonts w:ascii="Arial" w:hAnsi="Arial" w:cs="Arial"/>
              <w:b/>
              <w:i/>
              <w:iCs/>
              <w:noProof/>
            </w:rPr>
            <w:t>2025_PFRAGE_TRVX_ELEC_Lettre de candidature.docx</w:t>
          </w:r>
          <w:r w:rsidRPr="00801BA0">
            <w:rPr>
              <w:rFonts w:ascii="Arial" w:hAnsi="Arial" w:cs="Arial"/>
              <w:b/>
              <w:i/>
              <w:iCs/>
            </w:rPr>
            <w:fldChar w:fldCharType="end"/>
          </w:r>
        </w:p>
      </w:tc>
      <w:tc>
        <w:tcPr>
          <w:tcW w:w="851" w:type="dxa"/>
          <w:shd w:val="clear" w:color="auto" w:fill="F2F2F2" w:themeFill="background1" w:themeFillShade="F2"/>
        </w:tcPr>
        <w:p w14:paraId="12E8EEC7" w14:textId="77777777" w:rsidR="007411D9" w:rsidRDefault="007411D9">
          <w:pPr>
            <w:jc w:val="right"/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F2F2F2" w:themeFill="background1" w:themeFillShade="F2"/>
        </w:tcPr>
        <w:p w14:paraId="0D1D02E4" w14:textId="2B80ABFB" w:rsidR="007411D9" w:rsidRDefault="007411D9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cs="Arial"/>
              <w:b/>
            </w:rPr>
            <w:fldChar w:fldCharType="begin"/>
          </w:r>
          <w:r>
            <w:rPr>
              <w:rFonts w:cs="Arial"/>
              <w:b/>
            </w:rPr>
            <w:instrText xml:space="preserve"> PAGE </w:instrText>
          </w:r>
          <w:r>
            <w:rPr>
              <w:rFonts w:cs="Arial"/>
              <w:b/>
            </w:rPr>
            <w:fldChar w:fldCharType="separate"/>
          </w:r>
          <w:r w:rsidR="00EF7B63">
            <w:rPr>
              <w:rFonts w:cs="Arial"/>
              <w:b/>
              <w:noProof/>
            </w:rPr>
            <w:t>2</w:t>
          </w:r>
          <w:r>
            <w:rPr>
              <w:rFonts w:cs="Arial"/>
              <w:b/>
            </w:rPr>
            <w:fldChar w:fldCharType="end"/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F2F2F2" w:themeFill="background1" w:themeFillShade="F2"/>
        </w:tcPr>
        <w:p w14:paraId="2D0499F4" w14:textId="77777777" w:rsidR="007411D9" w:rsidRDefault="007411D9">
          <w:pPr>
            <w:jc w:val="center"/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F2F2F2" w:themeFill="background1" w:themeFillShade="F2"/>
        </w:tcPr>
        <w:p w14:paraId="2492F72A" w14:textId="067FA547" w:rsidR="007411D9" w:rsidRDefault="007411D9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EF7B63">
            <w:rPr>
              <w:rStyle w:val="Numrodepage"/>
              <w:rFonts w:cs="Arial"/>
              <w:b/>
              <w:noProof/>
            </w:rPr>
            <w:t>2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471A0996" w14:textId="77777777" w:rsidR="007411D9" w:rsidRPr="001E2A17" w:rsidRDefault="007411D9" w:rsidP="003B4F58">
    <w:pPr>
      <w:pStyle w:val="Pieddepage"/>
      <w:tabs>
        <w:tab w:val="clear" w:pos="4536"/>
        <w:tab w:val="clear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85C18" w14:textId="77777777" w:rsidR="00B1374F" w:rsidRDefault="00B137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E6EF8" w14:textId="77777777" w:rsidR="005D7558" w:rsidRDefault="005D7558">
      <w:r>
        <w:separator/>
      </w:r>
    </w:p>
  </w:footnote>
  <w:footnote w:type="continuationSeparator" w:id="0">
    <w:p w14:paraId="239B03AC" w14:textId="77777777" w:rsidR="005D7558" w:rsidRDefault="005D7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90379" w14:textId="77777777" w:rsidR="00B1374F" w:rsidRDefault="00B1374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11104" w14:textId="77777777" w:rsidR="00B1374F" w:rsidRDefault="00B1374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1AEBF" w14:textId="77777777" w:rsidR="00B1374F" w:rsidRDefault="00B1374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E1C2F53"/>
    <w:multiLevelType w:val="hybridMultilevel"/>
    <w:tmpl w:val="D8A4CB0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 w15:restartNumberingAfterBreak="0">
    <w:nsid w:val="7EB96682"/>
    <w:multiLevelType w:val="hybridMultilevel"/>
    <w:tmpl w:val="67FCB72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3"/>
  </w:num>
  <w:num w:numId="9">
    <w:abstractNumId w:val="6"/>
  </w:num>
  <w:num w:numId="10">
    <w:abstractNumId w:val="4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E37"/>
    <w:rsid w:val="0001066E"/>
    <w:rsid w:val="0002163B"/>
    <w:rsid w:val="00033BC0"/>
    <w:rsid w:val="00056CB1"/>
    <w:rsid w:val="00057419"/>
    <w:rsid w:val="00073459"/>
    <w:rsid w:val="00080D2A"/>
    <w:rsid w:val="0008337B"/>
    <w:rsid w:val="00084F22"/>
    <w:rsid w:val="000A4B86"/>
    <w:rsid w:val="000C2D0E"/>
    <w:rsid w:val="000E5E39"/>
    <w:rsid w:val="001052F6"/>
    <w:rsid w:val="001101D5"/>
    <w:rsid w:val="00184AEF"/>
    <w:rsid w:val="001B3493"/>
    <w:rsid w:val="001C3027"/>
    <w:rsid w:val="001C561A"/>
    <w:rsid w:val="001D588C"/>
    <w:rsid w:val="001E2A17"/>
    <w:rsid w:val="001E5688"/>
    <w:rsid w:val="001F208B"/>
    <w:rsid w:val="001F2872"/>
    <w:rsid w:val="00201FC9"/>
    <w:rsid w:val="00203AD5"/>
    <w:rsid w:val="00210677"/>
    <w:rsid w:val="002247B8"/>
    <w:rsid w:val="00232658"/>
    <w:rsid w:val="00234A81"/>
    <w:rsid w:val="002440D7"/>
    <w:rsid w:val="00246728"/>
    <w:rsid w:val="00251159"/>
    <w:rsid w:val="00256871"/>
    <w:rsid w:val="00260C8A"/>
    <w:rsid w:val="00271E3F"/>
    <w:rsid w:val="00275F20"/>
    <w:rsid w:val="00276982"/>
    <w:rsid w:val="0028065B"/>
    <w:rsid w:val="00285D7E"/>
    <w:rsid w:val="002875DE"/>
    <w:rsid w:val="00294225"/>
    <w:rsid w:val="002A19F7"/>
    <w:rsid w:val="002A6C8B"/>
    <w:rsid w:val="002B1E69"/>
    <w:rsid w:val="002B1F7A"/>
    <w:rsid w:val="002B3BF3"/>
    <w:rsid w:val="002C64AA"/>
    <w:rsid w:val="002C67E0"/>
    <w:rsid w:val="002E250C"/>
    <w:rsid w:val="002E735F"/>
    <w:rsid w:val="002F3EF5"/>
    <w:rsid w:val="0030291B"/>
    <w:rsid w:val="003054EB"/>
    <w:rsid w:val="00321E24"/>
    <w:rsid w:val="00346F8A"/>
    <w:rsid w:val="00370C43"/>
    <w:rsid w:val="003842BA"/>
    <w:rsid w:val="00386724"/>
    <w:rsid w:val="00386EA9"/>
    <w:rsid w:val="00391815"/>
    <w:rsid w:val="003A282E"/>
    <w:rsid w:val="003B271C"/>
    <w:rsid w:val="003B4647"/>
    <w:rsid w:val="003B4F58"/>
    <w:rsid w:val="003C0BB4"/>
    <w:rsid w:val="003C189F"/>
    <w:rsid w:val="003C3A5C"/>
    <w:rsid w:val="003D02BB"/>
    <w:rsid w:val="003E58DA"/>
    <w:rsid w:val="003F1528"/>
    <w:rsid w:val="003F2D90"/>
    <w:rsid w:val="003F4775"/>
    <w:rsid w:val="003F5DBD"/>
    <w:rsid w:val="00402F5F"/>
    <w:rsid w:val="00404EA7"/>
    <w:rsid w:val="00412718"/>
    <w:rsid w:val="00413A54"/>
    <w:rsid w:val="00456A7D"/>
    <w:rsid w:val="00472DBE"/>
    <w:rsid w:val="00486CBD"/>
    <w:rsid w:val="00491433"/>
    <w:rsid w:val="004A15E6"/>
    <w:rsid w:val="004B21EB"/>
    <w:rsid w:val="004B38AD"/>
    <w:rsid w:val="004C1BC9"/>
    <w:rsid w:val="004C4322"/>
    <w:rsid w:val="004D1DF9"/>
    <w:rsid w:val="004D7559"/>
    <w:rsid w:val="004E13BF"/>
    <w:rsid w:val="00507C52"/>
    <w:rsid w:val="00521228"/>
    <w:rsid w:val="00523768"/>
    <w:rsid w:val="005272C6"/>
    <w:rsid w:val="00534CCE"/>
    <w:rsid w:val="00536431"/>
    <w:rsid w:val="005400D0"/>
    <w:rsid w:val="005404D8"/>
    <w:rsid w:val="005451F3"/>
    <w:rsid w:val="00553C21"/>
    <w:rsid w:val="0055495B"/>
    <w:rsid w:val="005613A6"/>
    <w:rsid w:val="00577B00"/>
    <w:rsid w:val="005B1763"/>
    <w:rsid w:val="005B1E98"/>
    <w:rsid w:val="005B287C"/>
    <w:rsid w:val="005D7558"/>
    <w:rsid w:val="005E12D0"/>
    <w:rsid w:val="005F4F71"/>
    <w:rsid w:val="00625F1D"/>
    <w:rsid w:val="00632D63"/>
    <w:rsid w:val="00633D7F"/>
    <w:rsid w:val="00645FD5"/>
    <w:rsid w:val="006674B1"/>
    <w:rsid w:val="00673463"/>
    <w:rsid w:val="00676069"/>
    <w:rsid w:val="006D5E52"/>
    <w:rsid w:val="006D7224"/>
    <w:rsid w:val="006F26C8"/>
    <w:rsid w:val="00716E26"/>
    <w:rsid w:val="00720606"/>
    <w:rsid w:val="00723F39"/>
    <w:rsid w:val="007336CD"/>
    <w:rsid w:val="007411D9"/>
    <w:rsid w:val="00751002"/>
    <w:rsid w:val="00754100"/>
    <w:rsid w:val="00775F55"/>
    <w:rsid w:val="007D3787"/>
    <w:rsid w:val="007E53A9"/>
    <w:rsid w:val="007F0B92"/>
    <w:rsid w:val="007F4A27"/>
    <w:rsid w:val="00801BA0"/>
    <w:rsid w:val="00811AFD"/>
    <w:rsid w:val="008326E4"/>
    <w:rsid w:val="00835A5B"/>
    <w:rsid w:val="00836576"/>
    <w:rsid w:val="00845687"/>
    <w:rsid w:val="0085254F"/>
    <w:rsid w:val="00857B72"/>
    <w:rsid w:val="00864BF3"/>
    <w:rsid w:val="008705DD"/>
    <w:rsid w:val="00877257"/>
    <w:rsid w:val="00890E9E"/>
    <w:rsid w:val="0089582C"/>
    <w:rsid w:val="008A11F0"/>
    <w:rsid w:val="008D5A17"/>
    <w:rsid w:val="008E00ED"/>
    <w:rsid w:val="008E1EBA"/>
    <w:rsid w:val="008E4066"/>
    <w:rsid w:val="008F7BB1"/>
    <w:rsid w:val="00916ACD"/>
    <w:rsid w:val="00922BA4"/>
    <w:rsid w:val="009277A2"/>
    <w:rsid w:val="00960E4C"/>
    <w:rsid w:val="0097024E"/>
    <w:rsid w:val="009762F4"/>
    <w:rsid w:val="00981CD3"/>
    <w:rsid w:val="00990786"/>
    <w:rsid w:val="009924C9"/>
    <w:rsid w:val="009A6876"/>
    <w:rsid w:val="009B0B7A"/>
    <w:rsid w:val="009B0E2F"/>
    <w:rsid w:val="009B14B4"/>
    <w:rsid w:val="009F7024"/>
    <w:rsid w:val="00A02C06"/>
    <w:rsid w:val="00A11135"/>
    <w:rsid w:val="00A148DC"/>
    <w:rsid w:val="00A32C14"/>
    <w:rsid w:val="00A37C13"/>
    <w:rsid w:val="00A440EF"/>
    <w:rsid w:val="00A503F3"/>
    <w:rsid w:val="00A50BF9"/>
    <w:rsid w:val="00A520E2"/>
    <w:rsid w:val="00A70828"/>
    <w:rsid w:val="00A75394"/>
    <w:rsid w:val="00A80E9C"/>
    <w:rsid w:val="00AD1804"/>
    <w:rsid w:val="00AE5974"/>
    <w:rsid w:val="00AE730C"/>
    <w:rsid w:val="00B01374"/>
    <w:rsid w:val="00B02DE5"/>
    <w:rsid w:val="00B048BE"/>
    <w:rsid w:val="00B1374F"/>
    <w:rsid w:val="00B21062"/>
    <w:rsid w:val="00B43705"/>
    <w:rsid w:val="00B461E0"/>
    <w:rsid w:val="00B4691A"/>
    <w:rsid w:val="00B569DE"/>
    <w:rsid w:val="00B857C3"/>
    <w:rsid w:val="00B9664F"/>
    <w:rsid w:val="00BA4063"/>
    <w:rsid w:val="00BB2EF6"/>
    <w:rsid w:val="00BC04FF"/>
    <w:rsid w:val="00BC1CC1"/>
    <w:rsid w:val="00BC2B7C"/>
    <w:rsid w:val="00BE48FE"/>
    <w:rsid w:val="00BE6358"/>
    <w:rsid w:val="00BF4548"/>
    <w:rsid w:val="00C008CC"/>
    <w:rsid w:val="00C01A17"/>
    <w:rsid w:val="00C02D34"/>
    <w:rsid w:val="00C1386A"/>
    <w:rsid w:val="00C31C81"/>
    <w:rsid w:val="00C50B6D"/>
    <w:rsid w:val="00C53901"/>
    <w:rsid w:val="00C751EE"/>
    <w:rsid w:val="00C76ECF"/>
    <w:rsid w:val="00C812AC"/>
    <w:rsid w:val="00C86ADB"/>
    <w:rsid w:val="00C877BA"/>
    <w:rsid w:val="00C9055C"/>
    <w:rsid w:val="00C91ECE"/>
    <w:rsid w:val="00C97D31"/>
    <w:rsid w:val="00CB1774"/>
    <w:rsid w:val="00CC3A38"/>
    <w:rsid w:val="00CD0F79"/>
    <w:rsid w:val="00CD4969"/>
    <w:rsid w:val="00CD55BF"/>
    <w:rsid w:val="00CF2F56"/>
    <w:rsid w:val="00D07C18"/>
    <w:rsid w:val="00D10BB1"/>
    <w:rsid w:val="00D7269B"/>
    <w:rsid w:val="00D84A53"/>
    <w:rsid w:val="00D9782B"/>
    <w:rsid w:val="00DB3307"/>
    <w:rsid w:val="00DC00F7"/>
    <w:rsid w:val="00DD1774"/>
    <w:rsid w:val="00DE001E"/>
    <w:rsid w:val="00DE1001"/>
    <w:rsid w:val="00DF7E37"/>
    <w:rsid w:val="00E107A1"/>
    <w:rsid w:val="00E170EA"/>
    <w:rsid w:val="00E2086D"/>
    <w:rsid w:val="00E46BCE"/>
    <w:rsid w:val="00E47409"/>
    <w:rsid w:val="00E55EE5"/>
    <w:rsid w:val="00E766FF"/>
    <w:rsid w:val="00E91959"/>
    <w:rsid w:val="00E93CC9"/>
    <w:rsid w:val="00EB014D"/>
    <w:rsid w:val="00EB4DEA"/>
    <w:rsid w:val="00EC3C60"/>
    <w:rsid w:val="00EC56F6"/>
    <w:rsid w:val="00ED0F57"/>
    <w:rsid w:val="00EF13E3"/>
    <w:rsid w:val="00EF5497"/>
    <w:rsid w:val="00EF7B63"/>
    <w:rsid w:val="00F1191F"/>
    <w:rsid w:val="00F14243"/>
    <w:rsid w:val="00F21563"/>
    <w:rsid w:val="00F272D9"/>
    <w:rsid w:val="00F41FB0"/>
    <w:rsid w:val="00F43888"/>
    <w:rsid w:val="00F446BF"/>
    <w:rsid w:val="00F82AC6"/>
    <w:rsid w:val="00F83BE0"/>
    <w:rsid w:val="00F86894"/>
    <w:rsid w:val="00F958E3"/>
    <w:rsid w:val="00FA01A3"/>
    <w:rsid w:val="00FA70C6"/>
    <w:rsid w:val="00FB2458"/>
    <w:rsid w:val="00FD0C10"/>
    <w:rsid w:val="00FD3C03"/>
    <w:rsid w:val="00FF1DE5"/>
    <w:rsid w:val="00FF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9271D2"/>
  <w15:chartTrackingRefBased/>
  <w15:docId w15:val="{B8B6BC67-D5F3-4586-A867-3D46A54F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C21"/>
    <w:pPr>
      <w:suppressAutoHyphens/>
    </w:pPr>
    <w:rPr>
      <w:rFonts w:ascii="Marianne" w:hAnsi="Marianne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table" w:styleId="Tableausimple2">
    <w:name w:val="Plain Table 2"/>
    <w:basedOn w:val="TableauNormal"/>
    <w:uiPriority w:val="42"/>
    <w:rsid w:val="00B048BE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Grilledutableau">
    <w:name w:val="Table Grid"/>
    <w:basedOn w:val="TableauNormal"/>
    <w:uiPriority w:val="59"/>
    <w:rsid w:val="009762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F2F56"/>
    <w:pPr>
      <w:ind w:left="720"/>
      <w:contextualSpacing/>
    </w:pPr>
  </w:style>
  <w:style w:type="paragraph" w:customStyle="1" w:styleId="Contenudecadre">
    <w:name w:val="Contenu de cadre"/>
    <w:basedOn w:val="Normal"/>
    <w:rsid w:val="006674B1"/>
    <w:pPr>
      <w:widowControl w:val="0"/>
      <w:spacing w:before="57"/>
      <w:jc w:val="both"/>
    </w:pPr>
    <w:rPr>
      <w:rFonts w:ascii="Arial" w:eastAsia="Andale Sans UI" w:hAnsi="Arial" w:cs="Tahoma"/>
      <w:kern w:val="2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6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codes/section_lc/LEGITEXT000037701019/LEGISCTA000037703587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619F3-ED3E-4514-9616-61C0B9AF1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309</TotalTime>
  <Pages>2</Pages>
  <Words>519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3371</CharactersWithSpaces>
  <SharedDoc>false</SharedDoc>
  <HLinks>
    <vt:vector size="30" baseType="variant">
      <vt:variant>
        <vt:i4>6422650</vt:i4>
      </vt:variant>
      <vt:variant>
        <vt:i4>41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38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35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22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7536755</vt:i4>
      </vt:variant>
      <vt:variant>
        <vt:i4>0</vt:i4>
      </vt:variant>
      <vt:variant>
        <vt:i4>0</vt:i4>
      </vt:variant>
      <vt:variant>
        <vt:i4>5</vt:i4>
      </vt:variant>
      <vt:variant>
        <vt:lpwstr>https://www.economie.gouv.fr/files/files/directions_services/daj/marches_publics/formulaires/DC/dc1.pdf?v=1588857792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BERTHEAU Nolwenn</cp:lastModifiedBy>
  <cp:revision>56</cp:revision>
  <cp:lastPrinted>2016-11-02T13:51:00Z</cp:lastPrinted>
  <dcterms:created xsi:type="dcterms:W3CDTF">2023-10-30T09:18:00Z</dcterms:created>
  <dcterms:modified xsi:type="dcterms:W3CDTF">2025-12-01T08:40:00Z</dcterms:modified>
</cp:coreProperties>
</file>